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5E47" w14:textId="77777777" w:rsidR="00DE48D3" w:rsidRDefault="00000000">
      <w:pPr>
        <w:pStyle w:val="aff"/>
        <w:spacing w:beforeLines="500" w:before="1560" w:afterLines="800" w:after="2496"/>
        <w:rPr>
          <w:sz w:val="72"/>
          <w:szCs w:val="72"/>
          <w:lang w:eastAsia="zh-CN"/>
        </w:rPr>
      </w:pPr>
      <w:bookmarkStart w:id="0" w:name="_Toc127455282"/>
      <w:bookmarkStart w:id="1" w:name="_Toc127542528"/>
      <w:bookmarkStart w:id="2" w:name="_Toc128659063"/>
      <w:r>
        <w:rPr>
          <w:noProof/>
          <w:sz w:val="72"/>
          <w:szCs w:val="72"/>
          <w:lang w:eastAsia="zh-CN"/>
        </w:rPr>
        <w:drawing>
          <wp:anchor distT="0" distB="0" distL="114300" distR="114300" simplePos="0" relativeHeight="251659264" behindDoc="0" locked="0" layoutInCell="1" allowOverlap="1" wp14:anchorId="67DD6FB4" wp14:editId="351346E6">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w:t>
      </w:r>
      <w:r>
        <w:rPr>
          <w:rFonts w:hint="eastAsia"/>
          <w:sz w:val="72"/>
          <w:szCs w:val="72"/>
          <w:lang w:eastAsia="zh-CN"/>
        </w:rPr>
        <w:t xml:space="preserve"> </w:t>
      </w:r>
      <w:r>
        <w:rPr>
          <w:rFonts w:hint="eastAsia"/>
          <w:sz w:val="72"/>
          <w:szCs w:val="72"/>
          <w:lang w:eastAsia="zh-CN"/>
        </w:rPr>
        <w:t>价</w:t>
      </w:r>
      <w:r>
        <w:rPr>
          <w:rFonts w:hint="eastAsia"/>
          <w:sz w:val="72"/>
          <w:szCs w:val="72"/>
          <w:lang w:eastAsia="zh-CN"/>
        </w:rPr>
        <w:t xml:space="preserve"> </w:t>
      </w:r>
      <w:r>
        <w:rPr>
          <w:rFonts w:hint="eastAsia"/>
          <w:sz w:val="72"/>
          <w:szCs w:val="72"/>
          <w:lang w:eastAsia="zh-CN"/>
        </w:rPr>
        <w:t>文</w:t>
      </w:r>
      <w:r>
        <w:rPr>
          <w:rFonts w:hint="eastAsia"/>
          <w:sz w:val="72"/>
          <w:szCs w:val="72"/>
          <w:lang w:eastAsia="zh-CN"/>
        </w:rPr>
        <w:t xml:space="preserve"> </w:t>
      </w:r>
      <w:r>
        <w:rPr>
          <w:rFonts w:hint="eastAsia"/>
          <w:sz w:val="72"/>
          <w:szCs w:val="72"/>
          <w:lang w:eastAsia="zh-CN"/>
        </w:rPr>
        <w:t>件</w:t>
      </w:r>
      <w:bookmarkEnd w:id="0"/>
      <w:bookmarkEnd w:id="1"/>
      <w:bookmarkEnd w:id="2"/>
    </w:p>
    <w:p w14:paraId="3703C2F4" w14:textId="1F2234B8" w:rsidR="00DE48D3" w:rsidRDefault="00000000">
      <w:pPr>
        <w:spacing w:before="120" w:line="480" w:lineRule="auto"/>
        <w:ind w:left="567"/>
        <w:rPr>
          <w:rFonts w:ascii="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bookmarkStart w:id="3" w:name="_Hlk134686815"/>
      <w:r>
        <w:rPr>
          <w:rFonts w:ascii="宋体" w:hAnsi="宋体" w:cs="方正公文小标宋" w:hint="eastAsia"/>
          <w:sz w:val="28"/>
          <w:szCs w:val="28"/>
          <w:u w:val="single"/>
        </w:rPr>
        <w:t>安庆市立医院</w:t>
      </w:r>
      <w:r w:rsidR="00264248" w:rsidRPr="00264248">
        <w:rPr>
          <w:rFonts w:ascii="宋体" w:hAnsi="宋体" w:cs="方正公文小标宋" w:hint="eastAsia"/>
          <w:sz w:val="28"/>
          <w:szCs w:val="28"/>
          <w:u w:val="single"/>
        </w:rPr>
        <w:t>早产儿奶粉</w:t>
      </w:r>
      <w:r>
        <w:rPr>
          <w:rFonts w:ascii="宋体" w:hAnsi="宋体" w:cs="方正公文小标宋" w:hint="eastAsia"/>
          <w:sz w:val="28"/>
          <w:szCs w:val="28"/>
          <w:u w:val="single"/>
        </w:rPr>
        <w:t>采购项目</w:t>
      </w:r>
      <w:bookmarkEnd w:id="3"/>
      <w:r>
        <w:rPr>
          <w:rFonts w:ascii="宋体" w:hAnsi="宋体" w:cs="方正公文小标宋" w:hint="eastAsia"/>
          <w:sz w:val="28"/>
          <w:szCs w:val="28"/>
          <w:u w:val="single"/>
        </w:rPr>
        <w:t xml:space="preserve">      </w:t>
      </w:r>
    </w:p>
    <w:p w14:paraId="265AD98B" w14:textId="77777777" w:rsidR="00DE48D3" w:rsidRDefault="00DE48D3">
      <w:pPr>
        <w:pStyle w:val="New"/>
      </w:pPr>
    </w:p>
    <w:p w14:paraId="0658673E" w14:textId="72864E49" w:rsidR="00DE48D3"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AQSLYY-</w:t>
      </w:r>
      <w:r>
        <w:rPr>
          <w:rFonts w:ascii="仿宋" w:eastAsia="仿宋" w:hAnsi="仿宋" w:hint="eastAsia"/>
          <w:sz w:val="28"/>
          <w:szCs w:val="28"/>
          <w:u w:val="single"/>
        </w:rPr>
        <w:t>H</w:t>
      </w:r>
      <w:r>
        <w:rPr>
          <w:rFonts w:ascii="仿宋" w:eastAsia="仿宋" w:hAnsi="仿宋"/>
          <w:sz w:val="28"/>
          <w:szCs w:val="28"/>
          <w:u w:val="single"/>
        </w:rPr>
        <w:t>W-202300</w:t>
      </w:r>
      <w:r>
        <w:rPr>
          <w:rFonts w:ascii="仿宋" w:eastAsia="仿宋" w:hAnsi="仿宋" w:hint="eastAsia"/>
          <w:sz w:val="28"/>
          <w:szCs w:val="28"/>
          <w:u w:val="single"/>
        </w:rPr>
        <w:t>3</w:t>
      </w:r>
      <w:r w:rsidR="00264248">
        <w:rPr>
          <w:rFonts w:ascii="仿宋" w:eastAsia="仿宋" w:hAnsi="仿宋"/>
          <w:sz w:val="28"/>
          <w:szCs w:val="28"/>
          <w:u w:val="single"/>
        </w:rPr>
        <w:t>1</w:t>
      </w:r>
      <w:r>
        <w:rPr>
          <w:rFonts w:ascii="仿宋" w:eastAsia="仿宋" w:hAnsi="仿宋" w:hint="eastAsia"/>
          <w:sz w:val="28"/>
          <w:szCs w:val="28"/>
          <w:u w:val="single"/>
        </w:rPr>
        <w:t xml:space="preserve">           </w:t>
      </w:r>
    </w:p>
    <w:p w14:paraId="087D5C6A" w14:textId="77777777" w:rsidR="00DE48D3" w:rsidRDefault="00DE48D3">
      <w:pPr>
        <w:pStyle w:val="New"/>
        <w:ind w:left="0" w:firstLine="0"/>
      </w:pPr>
    </w:p>
    <w:p w14:paraId="4C4F0C66" w14:textId="77777777" w:rsidR="00DE48D3" w:rsidRDefault="00DE48D3">
      <w:pPr>
        <w:pStyle w:val="New"/>
        <w:ind w:left="0" w:firstLine="0"/>
      </w:pPr>
    </w:p>
    <w:p w14:paraId="0F9B803F" w14:textId="77777777" w:rsidR="00DE48D3" w:rsidRDefault="00000000">
      <w:pPr>
        <w:tabs>
          <w:tab w:val="center" w:pos="4156"/>
          <w:tab w:val="left" w:pos="6330"/>
        </w:tabs>
        <w:spacing w:before="120" w:line="480" w:lineRule="auto"/>
        <w:jc w:val="left"/>
        <w:rPr>
          <w:rFonts w:ascii="仿宋" w:eastAsia="仿宋" w:hAnsi="仿宋"/>
          <w:b/>
          <w:bCs/>
          <w:sz w:val="36"/>
          <w:szCs w:val="36"/>
        </w:rPr>
      </w:pPr>
      <w:r>
        <w:rPr>
          <w:rFonts w:ascii="仿宋" w:eastAsia="仿宋" w:hAnsi="仿宋"/>
          <w:b/>
          <w:bCs/>
          <w:sz w:val="36"/>
          <w:szCs w:val="36"/>
        </w:rPr>
        <w:tab/>
      </w:r>
      <w:r>
        <w:rPr>
          <w:rFonts w:ascii="仿宋" w:eastAsia="仿宋" w:hAnsi="仿宋" w:hint="eastAsia"/>
          <w:b/>
          <w:bCs/>
          <w:sz w:val="36"/>
          <w:szCs w:val="36"/>
        </w:rPr>
        <w:t>安庆市立医院</w:t>
      </w:r>
    </w:p>
    <w:p w14:paraId="5B93A689" w14:textId="6ED8110D" w:rsidR="00DE48D3"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sidR="00997213">
        <w:rPr>
          <w:rFonts w:ascii="仿宋" w:eastAsia="仿宋" w:hAnsi="仿宋"/>
          <w:sz w:val="28"/>
          <w:szCs w:val="28"/>
          <w:u w:val="single"/>
        </w:rPr>
        <w:t>2023</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997213">
        <w:rPr>
          <w:rFonts w:ascii="仿宋" w:eastAsia="仿宋" w:hAnsi="仿宋"/>
          <w:sz w:val="28"/>
          <w:szCs w:val="28"/>
          <w:u w:val="single"/>
        </w:rPr>
        <w:t>5</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sidR="00997213">
        <w:rPr>
          <w:rFonts w:ascii="仿宋" w:eastAsia="仿宋" w:hAnsi="仿宋"/>
          <w:sz w:val="28"/>
          <w:szCs w:val="28"/>
          <w:u w:val="single"/>
        </w:rPr>
        <w:t>25</w:t>
      </w:r>
      <w:r>
        <w:rPr>
          <w:rFonts w:ascii="仿宋" w:eastAsia="仿宋" w:hAnsi="仿宋" w:hint="eastAsia"/>
          <w:sz w:val="28"/>
          <w:szCs w:val="28"/>
          <w:u w:val="single"/>
        </w:rPr>
        <w:t xml:space="preserve"> </w:t>
      </w:r>
      <w:r>
        <w:rPr>
          <w:rFonts w:ascii="仿宋" w:eastAsia="仿宋" w:hAnsi="仿宋" w:hint="eastAsia"/>
          <w:sz w:val="28"/>
          <w:szCs w:val="28"/>
        </w:rPr>
        <w:t>日</w:t>
      </w:r>
    </w:p>
    <w:p w14:paraId="4A68B1B5" w14:textId="77777777" w:rsidR="00DE48D3" w:rsidRDefault="00000000">
      <w:pPr>
        <w:keepNext/>
        <w:keepLines/>
        <w:spacing w:beforeLines="100" w:before="312" w:afterLines="50" w:after="156"/>
        <w:jc w:val="center"/>
        <w:rPr>
          <w:sz w:val="32"/>
          <w:szCs w:val="32"/>
        </w:rPr>
      </w:pPr>
      <w:bookmarkStart w:id="4" w:name="_Toc12698"/>
      <w:r>
        <w:rPr>
          <w:sz w:val="32"/>
          <w:szCs w:val="32"/>
        </w:rPr>
        <w:lastRenderedPageBreak/>
        <w:t>目录</w:t>
      </w:r>
    </w:p>
    <w:p w14:paraId="453F82A9" w14:textId="1094702D"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r w:rsidRPr="00D3120A">
        <w:rPr>
          <w:rFonts w:ascii="宋体" w:hAnsi="宋体" w:cs="宋体" w:hint="eastAsia"/>
          <w:i w:val="0"/>
          <w:iCs w:val="0"/>
          <w:sz w:val="30"/>
          <w:szCs w:val="30"/>
        </w:rPr>
        <w:fldChar w:fldCharType="begin"/>
      </w:r>
      <w:r w:rsidRPr="00D3120A">
        <w:rPr>
          <w:rFonts w:ascii="宋体" w:hAnsi="宋体" w:cs="宋体" w:hint="eastAsia"/>
          <w:i w:val="0"/>
          <w:iCs w:val="0"/>
          <w:sz w:val="30"/>
          <w:szCs w:val="30"/>
        </w:rPr>
        <w:instrText xml:space="preserve"> TOC \o "1-3" \h \z \u </w:instrText>
      </w:r>
      <w:r w:rsidRPr="00D3120A">
        <w:rPr>
          <w:rFonts w:ascii="宋体" w:hAnsi="宋体" w:cs="宋体" w:hint="eastAsia"/>
          <w:i w:val="0"/>
          <w:iCs w:val="0"/>
          <w:sz w:val="30"/>
          <w:szCs w:val="30"/>
        </w:rPr>
        <w:fldChar w:fldCharType="separate"/>
      </w:r>
      <w:hyperlink w:anchor="_Toc129699138" w:history="1">
        <w:r w:rsidR="00D3120A" w:rsidRPr="00D3120A">
          <w:rPr>
            <w:rStyle w:val="aff7"/>
            <w:i w:val="0"/>
            <w:iCs w:val="0"/>
            <w:noProof/>
            <w:sz w:val="22"/>
            <w:szCs w:val="22"/>
          </w:rPr>
          <w:t>第一章</w:t>
        </w:r>
        <w:r w:rsidR="00D3120A" w:rsidRPr="00D3120A">
          <w:rPr>
            <w:rStyle w:val="aff7"/>
            <w:i w:val="0"/>
            <w:iCs w:val="0"/>
            <w:noProof/>
            <w:sz w:val="22"/>
            <w:szCs w:val="22"/>
          </w:rPr>
          <w:t xml:space="preserve"> </w:t>
        </w:r>
        <w:r w:rsidR="00D3120A" w:rsidRPr="00D3120A">
          <w:rPr>
            <w:rStyle w:val="aff7"/>
            <w:i w:val="0"/>
            <w:iCs w:val="0"/>
            <w:noProof/>
            <w:sz w:val="22"/>
            <w:szCs w:val="22"/>
          </w:rPr>
          <w:t>询价公告</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_Toc129699138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1</w:t>
        </w:r>
        <w:r w:rsidR="00D3120A" w:rsidRPr="00D3120A">
          <w:rPr>
            <w:i w:val="0"/>
            <w:iCs w:val="0"/>
            <w:noProof/>
            <w:webHidden/>
            <w:sz w:val="22"/>
            <w:szCs w:val="22"/>
          </w:rPr>
          <w:fldChar w:fldCharType="end"/>
        </w:r>
      </w:hyperlink>
    </w:p>
    <w:p w14:paraId="30846C41" w14:textId="6DC21ABB"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39" w:history="1">
        <w:r w:rsidR="00D3120A" w:rsidRPr="00D3120A">
          <w:rPr>
            <w:rStyle w:val="aff7"/>
            <w:i w:val="0"/>
            <w:iCs w:val="0"/>
            <w:noProof/>
            <w:sz w:val="22"/>
            <w:szCs w:val="22"/>
          </w:rPr>
          <w:t>第二章</w:t>
        </w:r>
        <w:r w:rsidR="00D3120A" w:rsidRPr="00D3120A">
          <w:rPr>
            <w:rStyle w:val="aff7"/>
            <w:i w:val="0"/>
            <w:iCs w:val="0"/>
            <w:noProof/>
            <w:sz w:val="22"/>
            <w:szCs w:val="22"/>
          </w:rPr>
          <w:t xml:space="preserve"> </w:t>
        </w:r>
        <w:r w:rsidR="00D3120A" w:rsidRPr="00D3120A">
          <w:rPr>
            <w:rStyle w:val="aff7"/>
            <w:i w:val="0"/>
            <w:iCs w:val="0"/>
            <w:noProof/>
            <w:sz w:val="22"/>
            <w:szCs w:val="22"/>
          </w:rPr>
          <w:t>询价响应人须知</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_Toc129699139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2</w:t>
        </w:r>
        <w:r w:rsidR="00D3120A" w:rsidRPr="00D3120A">
          <w:rPr>
            <w:i w:val="0"/>
            <w:iCs w:val="0"/>
            <w:noProof/>
            <w:webHidden/>
            <w:sz w:val="22"/>
            <w:szCs w:val="22"/>
          </w:rPr>
          <w:fldChar w:fldCharType="end"/>
        </w:r>
      </w:hyperlink>
    </w:p>
    <w:p w14:paraId="6339D1CD" w14:textId="6CB2B3B5"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40" w:history="1">
        <w:r w:rsidR="00D3120A" w:rsidRPr="00D3120A">
          <w:rPr>
            <w:rStyle w:val="aff7"/>
            <w:i w:val="0"/>
            <w:iCs w:val="0"/>
            <w:noProof/>
            <w:sz w:val="22"/>
            <w:szCs w:val="22"/>
          </w:rPr>
          <w:t>第三章</w:t>
        </w:r>
        <w:r w:rsidR="00D3120A" w:rsidRPr="00D3120A">
          <w:rPr>
            <w:rStyle w:val="aff7"/>
            <w:i w:val="0"/>
            <w:iCs w:val="0"/>
            <w:noProof/>
            <w:sz w:val="22"/>
            <w:szCs w:val="22"/>
          </w:rPr>
          <w:t xml:space="preserve"> </w:t>
        </w:r>
        <w:r w:rsidR="00D3120A" w:rsidRPr="00D3120A">
          <w:rPr>
            <w:rStyle w:val="aff7"/>
            <w:i w:val="0"/>
            <w:iCs w:val="0"/>
            <w:noProof/>
            <w:sz w:val="22"/>
            <w:szCs w:val="22"/>
          </w:rPr>
          <w:t>货物需求及技术要求</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_Toc129699140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6</w:t>
        </w:r>
        <w:r w:rsidR="00D3120A" w:rsidRPr="00D3120A">
          <w:rPr>
            <w:i w:val="0"/>
            <w:iCs w:val="0"/>
            <w:noProof/>
            <w:webHidden/>
            <w:sz w:val="22"/>
            <w:szCs w:val="22"/>
          </w:rPr>
          <w:fldChar w:fldCharType="end"/>
        </w:r>
      </w:hyperlink>
    </w:p>
    <w:p w14:paraId="3C329DA8" w14:textId="40AEF882"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41" w:history="1">
        <w:r w:rsidR="00D3120A" w:rsidRPr="00D3120A">
          <w:rPr>
            <w:rStyle w:val="aff7"/>
            <w:i w:val="0"/>
            <w:iCs w:val="0"/>
            <w:noProof/>
            <w:sz w:val="22"/>
            <w:szCs w:val="22"/>
          </w:rPr>
          <w:t>第四章</w:t>
        </w:r>
        <w:r w:rsidR="00D3120A" w:rsidRPr="00D3120A">
          <w:rPr>
            <w:rStyle w:val="aff7"/>
            <w:i w:val="0"/>
            <w:iCs w:val="0"/>
            <w:noProof/>
            <w:sz w:val="22"/>
            <w:szCs w:val="22"/>
          </w:rPr>
          <w:t xml:space="preserve"> </w:t>
        </w:r>
        <w:r w:rsidR="00D3120A" w:rsidRPr="00D3120A">
          <w:rPr>
            <w:rStyle w:val="aff7"/>
            <w:i w:val="0"/>
            <w:iCs w:val="0"/>
            <w:noProof/>
            <w:sz w:val="22"/>
            <w:szCs w:val="22"/>
          </w:rPr>
          <w:t>合同主要条款</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_Toc129699141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8</w:t>
        </w:r>
        <w:r w:rsidR="00D3120A" w:rsidRPr="00D3120A">
          <w:rPr>
            <w:i w:val="0"/>
            <w:iCs w:val="0"/>
            <w:noProof/>
            <w:webHidden/>
            <w:sz w:val="22"/>
            <w:szCs w:val="22"/>
          </w:rPr>
          <w:fldChar w:fldCharType="end"/>
        </w:r>
      </w:hyperlink>
    </w:p>
    <w:p w14:paraId="7CD71D5B" w14:textId="3F722788"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42" w:history="1">
        <w:r w:rsidR="00D3120A" w:rsidRPr="00D3120A">
          <w:rPr>
            <w:rStyle w:val="aff7"/>
            <w:i w:val="0"/>
            <w:iCs w:val="0"/>
            <w:noProof/>
            <w:sz w:val="22"/>
            <w:szCs w:val="22"/>
          </w:rPr>
          <w:t>第五章</w:t>
        </w:r>
        <w:r w:rsidR="00D3120A" w:rsidRPr="00D3120A">
          <w:rPr>
            <w:rStyle w:val="aff7"/>
            <w:i w:val="0"/>
            <w:iCs w:val="0"/>
            <w:noProof/>
            <w:sz w:val="22"/>
            <w:szCs w:val="22"/>
          </w:rPr>
          <w:t xml:space="preserve"> </w:t>
        </w:r>
        <w:r w:rsidR="00D3120A" w:rsidRPr="00D3120A">
          <w:rPr>
            <w:rStyle w:val="aff7"/>
            <w:i w:val="0"/>
            <w:iCs w:val="0"/>
            <w:noProof/>
            <w:sz w:val="22"/>
            <w:szCs w:val="22"/>
          </w:rPr>
          <w:t>询价响应文件格式</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_Toc129699142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12</w:t>
        </w:r>
        <w:r w:rsidR="00D3120A" w:rsidRPr="00D3120A">
          <w:rPr>
            <w:i w:val="0"/>
            <w:iCs w:val="0"/>
            <w:noProof/>
            <w:webHidden/>
            <w:sz w:val="22"/>
            <w:szCs w:val="22"/>
          </w:rPr>
          <w:fldChar w:fldCharType="end"/>
        </w:r>
      </w:hyperlink>
    </w:p>
    <w:p w14:paraId="638E1867" w14:textId="14733AC7" w:rsidR="00D3120A" w:rsidRPr="00D3120A" w:rsidRDefault="00000000" w:rsidP="00D3120A">
      <w:pPr>
        <w:pStyle w:val="TOC3"/>
        <w:tabs>
          <w:tab w:val="right" w:leader="dot" w:pos="8302"/>
        </w:tabs>
        <w:spacing w:line="360" w:lineRule="auto"/>
        <w:rPr>
          <w:rFonts w:asciiTheme="minorHAnsi" w:eastAsiaTheme="minorEastAsia" w:hAnsiTheme="minorHAnsi" w:cstheme="minorBidi"/>
          <w:i w:val="0"/>
          <w:iCs w:val="0"/>
          <w:noProof/>
          <w:sz w:val="23"/>
          <w:szCs w:val="24"/>
        </w:rPr>
      </w:pPr>
      <w:hyperlink w:anchor="_Toc129699143" w:history="1">
        <w:r w:rsidR="00D3120A" w:rsidRPr="00D3120A">
          <w:rPr>
            <w:rStyle w:val="aff7"/>
            <w:i w:val="0"/>
            <w:iCs w:val="0"/>
            <w:noProof/>
            <w:sz w:val="22"/>
            <w:szCs w:val="22"/>
          </w:rPr>
          <w:t>附件</w:t>
        </w:r>
        <w:r w:rsidR="00D3120A" w:rsidRPr="00D3120A">
          <w:rPr>
            <w:i w:val="0"/>
            <w:iCs w:val="0"/>
            <w:noProof/>
            <w:webHidden/>
            <w:sz w:val="22"/>
            <w:szCs w:val="22"/>
          </w:rPr>
          <w:tab/>
        </w:r>
        <w:r w:rsidR="00D3120A" w:rsidRPr="00D3120A">
          <w:rPr>
            <w:i w:val="0"/>
            <w:iCs w:val="0"/>
            <w:noProof/>
            <w:webHidden/>
            <w:sz w:val="22"/>
            <w:szCs w:val="22"/>
          </w:rPr>
          <w:fldChar w:fldCharType="begin"/>
        </w:r>
        <w:r w:rsidR="00D3120A" w:rsidRPr="00D3120A">
          <w:rPr>
            <w:i w:val="0"/>
            <w:iCs w:val="0"/>
            <w:noProof/>
            <w:webHidden/>
            <w:sz w:val="22"/>
            <w:szCs w:val="22"/>
          </w:rPr>
          <w:instrText xml:space="preserve"> PAGEREF _Toc129699143 \h </w:instrText>
        </w:r>
        <w:r w:rsidR="00D3120A" w:rsidRPr="00D3120A">
          <w:rPr>
            <w:i w:val="0"/>
            <w:iCs w:val="0"/>
            <w:noProof/>
            <w:webHidden/>
            <w:sz w:val="22"/>
            <w:szCs w:val="22"/>
          </w:rPr>
        </w:r>
        <w:r w:rsidR="00D3120A" w:rsidRPr="00D3120A">
          <w:rPr>
            <w:i w:val="0"/>
            <w:iCs w:val="0"/>
            <w:noProof/>
            <w:webHidden/>
            <w:sz w:val="22"/>
            <w:szCs w:val="22"/>
          </w:rPr>
          <w:fldChar w:fldCharType="separate"/>
        </w:r>
        <w:r w:rsidR="006D152C">
          <w:rPr>
            <w:i w:val="0"/>
            <w:iCs w:val="0"/>
            <w:noProof/>
            <w:webHidden/>
            <w:sz w:val="22"/>
            <w:szCs w:val="22"/>
          </w:rPr>
          <w:t>18</w:t>
        </w:r>
        <w:r w:rsidR="00D3120A" w:rsidRPr="00D3120A">
          <w:rPr>
            <w:i w:val="0"/>
            <w:iCs w:val="0"/>
            <w:noProof/>
            <w:webHidden/>
            <w:sz w:val="22"/>
            <w:szCs w:val="22"/>
          </w:rPr>
          <w:fldChar w:fldCharType="end"/>
        </w:r>
      </w:hyperlink>
    </w:p>
    <w:p w14:paraId="30B50CF1" w14:textId="5D4B1A6E" w:rsidR="00DE48D3" w:rsidRDefault="00000000" w:rsidP="00D3120A">
      <w:pPr>
        <w:spacing w:line="360" w:lineRule="auto"/>
        <w:rPr>
          <w:sz w:val="25"/>
          <w:szCs w:val="28"/>
          <w:lang w:val="zh-CN"/>
        </w:rPr>
        <w:sectPr w:rsidR="00DE48D3">
          <w:headerReference w:type="even" r:id="rId10"/>
          <w:headerReference w:type="default" r:id="rId11"/>
          <w:footerReference w:type="even" r:id="rId12"/>
          <w:footerReference w:type="default" r:id="rId13"/>
          <w:headerReference w:type="first" r:id="rId14"/>
          <w:type w:val="nextColumn"/>
          <w:pgSz w:w="11906" w:h="16838"/>
          <w:pgMar w:top="1440" w:right="1797" w:bottom="1440" w:left="1797" w:header="851" w:footer="992" w:gutter="0"/>
          <w:cols w:space="720"/>
          <w:titlePg/>
          <w:docGrid w:type="lines" w:linePitch="312"/>
        </w:sectPr>
      </w:pPr>
      <w:r w:rsidRPr="00D3120A">
        <w:rPr>
          <w:rFonts w:ascii="宋体" w:hAnsi="宋体" w:cs="宋体" w:hint="eastAsia"/>
          <w:sz w:val="24"/>
          <w:szCs w:val="34"/>
          <w:lang w:val="zh-CN"/>
        </w:rPr>
        <w:fldChar w:fldCharType="end"/>
      </w:r>
      <w:bookmarkStart w:id="5" w:name="_Toc128984803"/>
      <w:bookmarkStart w:id="6" w:name="_Toc128058643"/>
    </w:p>
    <w:p w14:paraId="2CBE4814" w14:textId="77777777" w:rsidR="00DE48D3" w:rsidRDefault="00000000">
      <w:pPr>
        <w:pStyle w:val="30"/>
        <w:spacing w:before="0" w:beforeAutospacing="0" w:after="0" w:afterAutospacing="0" w:line="240" w:lineRule="auto"/>
        <w:jc w:val="center"/>
        <w:rPr>
          <w:sz w:val="32"/>
          <w:szCs w:val="32"/>
        </w:rPr>
      </w:pPr>
      <w:bookmarkStart w:id="7" w:name="_Toc129699138"/>
      <w:r>
        <w:rPr>
          <w:rFonts w:hint="eastAsia"/>
          <w:sz w:val="32"/>
          <w:szCs w:val="32"/>
        </w:rPr>
        <w:lastRenderedPageBreak/>
        <w:t>第一章</w:t>
      </w:r>
      <w:r>
        <w:rPr>
          <w:rFonts w:hint="eastAsia"/>
          <w:sz w:val="32"/>
          <w:szCs w:val="32"/>
        </w:rPr>
        <w:t xml:space="preserve"> </w:t>
      </w:r>
      <w:r>
        <w:rPr>
          <w:rFonts w:hint="eastAsia"/>
          <w:sz w:val="32"/>
          <w:szCs w:val="32"/>
        </w:rPr>
        <w:t>询价公告</w:t>
      </w:r>
      <w:bookmarkEnd w:id="4"/>
      <w:bookmarkEnd w:id="5"/>
      <w:bookmarkEnd w:id="6"/>
      <w:bookmarkEnd w:id="7"/>
    </w:p>
    <w:p w14:paraId="1ADFF408" w14:textId="6D409D53" w:rsidR="00DE48D3" w:rsidRDefault="00000000">
      <w:pPr>
        <w:snapToGrid w:val="0"/>
        <w:spacing w:beforeLines="50" w:before="156" w:afterLines="50" w:after="156"/>
        <w:jc w:val="center"/>
        <w:rPr>
          <w:rFonts w:ascii="宋体" w:hAnsi="宋体"/>
          <w:b/>
          <w:bCs/>
          <w:kern w:val="44"/>
          <w:sz w:val="36"/>
          <w:szCs w:val="36"/>
        </w:rPr>
      </w:pPr>
      <w:bookmarkStart w:id="8" w:name="_Toc35393797"/>
      <w:bookmarkStart w:id="9" w:name="_Toc28359011"/>
      <w:r>
        <w:rPr>
          <w:rFonts w:ascii="宋体" w:hAnsi="宋体" w:hint="eastAsia"/>
          <w:b/>
          <w:bCs/>
          <w:kern w:val="44"/>
          <w:sz w:val="36"/>
          <w:szCs w:val="36"/>
        </w:rPr>
        <w:t>安庆市立医院</w:t>
      </w:r>
      <w:r w:rsidR="0061798C">
        <w:rPr>
          <w:rFonts w:ascii="宋体" w:hAnsi="宋体" w:hint="eastAsia"/>
          <w:b/>
          <w:bCs/>
          <w:kern w:val="44"/>
          <w:sz w:val="36"/>
          <w:szCs w:val="36"/>
        </w:rPr>
        <w:t>早产儿奶粉</w:t>
      </w:r>
      <w:r>
        <w:rPr>
          <w:rFonts w:ascii="宋体" w:hAnsi="宋体" w:hint="eastAsia"/>
          <w:b/>
          <w:bCs/>
          <w:kern w:val="44"/>
          <w:sz w:val="36"/>
          <w:szCs w:val="36"/>
        </w:rPr>
        <w:t>采购项目询价公告</w:t>
      </w:r>
      <w:bookmarkEnd w:id="8"/>
      <w:bookmarkEnd w:id="9"/>
    </w:p>
    <w:p w14:paraId="1CA1A10D" w14:textId="0FBD824E" w:rsidR="00DE48D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安庆市立医院现对</w:t>
      </w:r>
      <w:r w:rsidR="0061798C">
        <w:rPr>
          <w:rFonts w:ascii="仿宋" w:eastAsia="仿宋" w:hAnsi="仿宋" w:hint="eastAsia"/>
          <w:sz w:val="28"/>
          <w:szCs w:val="28"/>
        </w:rPr>
        <w:t>早产儿奶粉</w:t>
      </w:r>
      <w:r>
        <w:rPr>
          <w:rFonts w:ascii="仿宋" w:eastAsia="仿宋" w:hAnsi="仿宋" w:hint="eastAsia"/>
          <w:sz w:val="28"/>
          <w:szCs w:val="28"/>
        </w:rPr>
        <w:t>项目（项目编号：</w:t>
      </w:r>
      <w:r>
        <w:rPr>
          <w:rFonts w:ascii="仿宋" w:eastAsia="仿宋" w:hAnsi="仿宋"/>
          <w:sz w:val="28"/>
          <w:szCs w:val="28"/>
          <w:u w:val="single"/>
        </w:rPr>
        <w:t>AQSLYY-</w:t>
      </w:r>
      <w:r>
        <w:rPr>
          <w:rFonts w:ascii="仿宋" w:eastAsia="仿宋" w:hAnsi="仿宋" w:hint="eastAsia"/>
          <w:sz w:val="28"/>
          <w:szCs w:val="28"/>
          <w:u w:val="single"/>
        </w:rPr>
        <w:t>H</w:t>
      </w:r>
      <w:r>
        <w:rPr>
          <w:rFonts w:ascii="仿宋" w:eastAsia="仿宋" w:hAnsi="仿宋"/>
          <w:sz w:val="28"/>
          <w:szCs w:val="28"/>
          <w:u w:val="single"/>
        </w:rPr>
        <w:t>W-202300</w:t>
      </w:r>
      <w:r>
        <w:rPr>
          <w:rFonts w:ascii="仿宋" w:eastAsia="仿宋" w:hAnsi="仿宋" w:hint="eastAsia"/>
          <w:sz w:val="28"/>
          <w:szCs w:val="28"/>
          <w:u w:val="single"/>
        </w:rPr>
        <w:t>3</w:t>
      </w:r>
      <w:r w:rsidR="00CA379D">
        <w:rPr>
          <w:rFonts w:ascii="仿宋" w:eastAsia="仿宋" w:hAnsi="仿宋"/>
          <w:sz w:val="28"/>
          <w:szCs w:val="28"/>
          <w:u w:val="single"/>
        </w:rPr>
        <w:t>1</w:t>
      </w:r>
      <w:r>
        <w:rPr>
          <w:rFonts w:ascii="仿宋" w:eastAsia="仿宋" w:hAnsi="仿宋" w:hint="eastAsia"/>
          <w:sz w:val="28"/>
          <w:szCs w:val="28"/>
        </w:rPr>
        <w:t>）进行采购，欢迎符合本项目条件要求的供应商前来报名。现将有关事宜公告如下：</w:t>
      </w:r>
    </w:p>
    <w:p w14:paraId="6E1059A2" w14:textId="77777777" w:rsidR="00A31A34" w:rsidRDefault="00000000">
      <w:pPr>
        <w:spacing w:line="300" w:lineRule="auto"/>
        <w:rPr>
          <w:rFonts w:ascii="仿宋" w:eastAsia="仿宋" w:hAnsi="仿宋"/>
          <w:b/>
          <w:bCs/>
          <w:sz w:val="28"/>
          <w:szCs w:val="28"/>
        </w:rPr>
      </w:pPr>
      <w:r>
        <w:rPr>
          <w:rFonts w:ascii="仿宋" w:eastAsia="仿宋" w:hAnsi="仿宋" w:hint="eastAsia"/>
          <w:b/>
          <w:bCs/>
          <w:sz w:val="28"/>
          <w:szCs w:val="28"/>
        </w:rPr>
        <w:t>一、项目基本情况</w:t>
      </w:r>
    </w:p>
    <w:p w14:paraId="0CB68405" w14:textId="072FDF77" w:rsidR="00A31A34" w:rsidRDefault="00A31A34">
      <w:pPr>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b/>
          <w:bCs/>
          <w:sz w:val="28"/>
          <w:szCs w:val="28"/>
        </w:rPr>
        <w:t>.</w:t>
      </w:r>
      <w:r>
        <w:rPr>
          <w:rFonts w:ascii="仿宋" w:eastAsia="仿宋" w:hAnsi="仿宋" w:cs="仿宋" w:hint="eastAsia"/>
          <w:b/>
          <w:bCs/>
          <w:sz w:val="28"/>
          <w:szCs w:val="28"/>
        </w:rPr>
        <w:t>项目概况：</w:t>
      </w:r>
      <w:r>
        <w:rPr>
          <w:rFonts w:ascii="仿宋" w:eastAsia="仿宋" w:hAnsi="仿宋" w:hint="eastAsia"/>
          <w:sz w:val="28"/>
          <w:szCs w:val="28"/>
        </w:rPr>
        <w:t>安庆市立医院</w:t>
      </w:r>
      <w:r w:rsidR="0061798C">
        <w:rPr>
          <w:rFonts w:ascii="仿宋" w:eastAsia="仿宋" w:hAnsi="仿宋" w:hint="eastAsia"/>
          <w:sz w:val="28"/>
          <w:szCs w:val="28"/>
        </w:rPr>
        <w:t>早产儿奶粉</w:t>
      </w:r>
      <w:r>
        <w:rPr>
          <w:rFonts w:ascii="仿宋" w:eastAsia="仿宋" w:hAnsi="仿宋" w:hint="eastAsia"/>
          <w:sz w:val="28"/>
          <w:szCs w:val="28"/>
        </w:rPr>
        <w:t>采购。</w:t>
      </w:r>
    </w:p>
    <w:p w14:paraId="03F7E1A0" w14:textId="7A2636E9" w:rsidR="00A31A34" w:rsidRDefault="00A31A34">
      <w:pPr>
        <w:pStyle w:val="13"/>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b/>
          <w:bCs/>
          <w:sz w:val="28"/>
          <w:szCs w:val="28"/>
        </w:rPr>
        <w:t>.</w:t>
      </w:r>
      <w:r>
        <w:rPr>
          <w:rFonts w:ascii="仿宋" w:eastAsia="仿宋" w:hAnsi="仿宋" w:cs="仿宋" w:hint="eastAsia"/>
          <w:b/>
          <w:bCs/>
          <w:sz w:val="28"/>
          <w:szCs w:val="28"/>
        </w:rPr>
        <w:t>最高限价：</w:t>
      </w:r>
      <w:r>
        <w:rPr>
          <w:rFonts w:ascii="仿宋" w:eastAsia="仿宋" w:hAnsi="仿宋" w:hint="eastAsia"/>
          <w:sz w:val="28"/>
          <w:szCs w:val="28"/>
        </w:rPr>
        <w:t>人民币</w:t>
      </w:r>
      <w:r w:rsidR="005A19A7">
        <w:rPr>
          <w:rFonts w:ascii="仿宋" w:eastAsia="仿宋" w:hAnsi="仿宋" w:hint="eastAsia"/>
          <w:sz w:val="28"/>
          <w:szCs w:val="28"/>
        </w:rPr>
        <w:t>陆</w:t>
      </w:r>
      <w:r>
        <w:rPr>
          <w:rFonts w:ascii="仿宋" w:eastAsia="仿宋" w:hAnsi="仿宋" w:hint="eastAsia"/>
          <w:sz w:val="28"/>
          <w:szCs w:val="28"/>
        </w:rPr>
        <w:t>万</w:t>
      </w:r>
      <w:r w:rsidR="005A19A7">
        <w:rPr>
          <w:rFonts w:ascii="仿宋" w:eastAsia="仿宋" w:hAnsi="仿宋" w:hint="eastAsia"/>
          <w:sz w:val="28"/>
          <w:szCs w:val="28"/>
        </w:rPr>
        <w:t>叁</w:t>
      </w:r>
      <w:r>
        <w:rPr>
          <w:rFonts w:ascii="仿宋" w:eastAsia="仿宋" w:hAnsi="仿宋" w:hint="eastAsia"/>
          <w:sz w:val="28"/>
          <w:szCs w:val="28"/>
        </w:rPr>
        <w:t>仟元整（￥</w:t>
      </w:r>
      <w:r w:rsidR="005A19A7">
        <w:rPr>
          <w:rFonts w:ascii="仿宋" w:eastAsia="仿宋" w:hAnsi="仿宋" w:hint="eastAsia"/>
          <w:sz w:val="28"/>
          <w:szCs w:val="28"/>
        </w:rPr>
        <w:t>6</w:t>
      </w:r>
      <w:r w:rsidR="005A19A7">
        <w:rPr>
          <w:rFonts w:ascii="仿宋" w:eastAsia="仿宋" w:hAnsi="仿宋"/>
          <w:sz w:val="28"/>
          <w:szCs w:val="28"/>
        </w:rPr>
        <w:t>3</w:t>
      </w:r>
      <w:r>
        <w:rPr>
          <w:rFonts w:ascii="仿宋" w:eastAsia="仿宋" w:hAnsi="仿宋" w:hint="eastAsia"/>
          <w:sz w:val="28"/>
          <w:szCs w:val="28"/>
        </w:rPr>
        <w:t>000.00元）。</w:t>
      </w:r>
    </w:p>
    <w:p w14:paraId="0133A3C4" w14:textId="3CEB3EA6" w:rsidR="00DE48D3" w:rsidRDefault="00A31A34">
      <w:pPr>
        <w:pStyle w:val="13"/>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b/>
          <w:bCs/>
          <w:sz w:val="28"/>
          <w:szCs w:val="28"/>
        </w:rPr>
        <w:t>.</w:t>
      </w:r>
      <w:r>
        <w:rPr>
          <w:rFonts w:ascii="仿宋" w:eastAsia="仿宋" w:hAnsi="仿宋" w:cs="仿宋" w:hint="eastAsia"/>
          <w:b/>
          <w:bCs/>
          <w:sz w:val="28"/>
          <w:szCs w:val="28"/>
        </w:rPr>
        <w:t>合同期限：</w:t>
      </w:r>
      <w:r w:rsidR="003B58F7" w:rsidRPr="003B58F7">
        <w:rPr>
          <w:rFonts w:ascii="仿宋" w:eastAsia="仿宋" w:hAnsi="仿宋" w:cs="仿宋" w:hint="eastAsia"/>
          <w:sz w:val="28"/>
          <w:szCs w:val="28"/>
        </w:rPr>
        <w:t>2年，自合同成立日起；或采购费用总额达到本项目总成交价时，以先到者为准。</w:t>
      </w:r>
    </w:p>
    <w:p w14:paraId="50D8FB5E" w14:textId="77777777" w:rsidR="00A31A34" w:rsidRDefault="00000000">
      <w:pPr>
        <w:spacing w:line="300" w:lineRule="auto"/>
        <w:ind w:left="562" w:hangingChars="200" w:hanging="562"/>
        <w:rPr>
          <w:rFonts w:ascii="仿宋" w:eastAsia="仿宋" w:hAnsi="仿宋"/>
          <w:b/>
          <w:bCs/>
          <w:sz w:val="28"/>
          <w:szCs w:val="28"/>
        </w:rPr>
      </w:pPr>
      <w:r>
        <w:rPr>
          <w:rFonts w:ascii="仿宋" w:eastAsia="仿宋" w:hAnsi="仿宋" w:cs="仿宋" w:hint="eastAsia"/>
          <w:b/>
          <w:bCs/>
          <w:sz w:val="28"/>
          <w:szCs w:val="28"/>
        </w:rPr>
        <w:t>二、投报人要求</w:t>
      </w:r>
    </w:p>
    <w:p w14:paraId="2600A907" w14:textId="77777777" w:rsidR="00A31A34" w:rsidRDefault="00A31A34">
      <w:pPr>
        <w:pStyle w:val="13"/>
        <w:snapToGrid w:val="0"/>
        <w:spacing w:line="300" w:lineRule="auto"/>
        <w:ind w:firstLineChars="200" w:firstLine="560"/>
        <w:rPr>
          <w:rFonts w:ascii="仿宋" w:eastAsia="仿宋" w:hAnsi="仿宋" w:cs="仿宋"/>
          <w:sz w:val="28"/>
          <w:szCs w:val="28"/>
        </w:rPr>
      </w:pPr>
      <w:r>
        <w:rPr>
          <w:rFonts w:ascii="仿宋" w:eastAsia="仿宋" w:hAnsi="仿宋" w:cs="宋体" w:hint="eastAsia"/>
          <w:kern w:val="0"/>
          <w:sz w:val="28"/>
          <w:szCs w:val="28"/>
        </w:rPr>
        <w:t>1</w:t>
      </w:r>
      <w:r>
        <w:rPr>
          <w:rFonts w:ascii="仿宋" w:eastAsia="仿宋" w:hAnsi="仿宋"/>
          <w:b/>
          <w:bCs/>
          <w:sz w:val="28"/>
          <w:szCs w:val="28"/>
        </w:rPr>
        <w:t>.</w:t>
      </w:r>
      <w:r>
        <w:rPr>
          <w:rFonts w:ascii="仿宋" w:eastAsia="仿宋" w:hAnsi="仿宋" w:cs="宋体" w:hint="eastAsia"/>
          <w:kern w:val="0"/>
          <w:sz w:val="28"/>
          <w:szCs w:val="28"/>
        </w:rPr>
        <w:t>具有合法有效的营业执照，具有履行合同所必需的产品和专业技术能力；</w:t>
      </w:r>
    </w:p>
    <w:p w14:paraId="653B11DE" w14:textId="0261325C" w:rsidR="00DE48D3" w:rsidRDefault="00A31A34">
      <w:pPr>
        <w:pStyle w:val="13"/>
        <w:snapToGrid w:val="0"/>
        <w:spacing w:line="300" w:lineRule="auto"/>
        <w:ind w:firstLineChars="200" w:firstLine="560"/>
        <w:rPr>
          <w:rFonts w:ascii="仿宋" w:eastAsia="仿宋" w:hAnsi="仿宋" w:cs="仿宋"/>
          <w:sz w:val="28"/>
          <w:szCs w:val="28"/>
        </w:rPr>
      </w:pPr>
      <w:r>
        <w:rPr>
          <w:rFonts w:ascii="仿宋" w:eastAsia="仿宋" w:hAnsi="仿宋" w:cs="宋体" w:hint="eastAsia"/>
          <w:kern w:val="0"/>
          <w:sz w:val="28"/>
          <w:szCs w:val="28"/>
        </w:rPr>
        <w:t>2</w:t>
      </w:r>
      <w:r>
        <w:rPr>
          <w:rFonts w:ascii="仿宋" w:eastAsia="仿宋" w:hAnsi="仿宋" w:cs="仿宋"/>
          <w:sz w:val="28"/>
          <w:szCs w:val="28"/>
        </w:rPr>
        <w:t>.</w:t>
      </w:r>
      <w:r>
        <w:rPr>
          <w:rFonts w:ascii="仿宋" w:eastAsia="仿宋" w:hAnsi="仿宋" w:cs="宋体" w:hint="eastAsia"/>
          <w:kern w:val="0"/>
          <w:sz w:val="28"/>
          <w:szCs w:val="28"/>
        </w:rPr>
        <w:t>本项目不接受联合体。</w:t>
      </w:r>
    </w:p>
    <w:p w14:paraId="2629638B" w14:textId="77777777" w:rsidR="00DE48D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三、报名时间</w:t>
      </w:r>
    </w:p>
    <w:p w14:paraId="1CDC8292" w14:textId="1447B802" w:rsidR="00DE48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时间： </w:t>
      </w:r>
      <w:r>
        <w:rPr>
          <w:rFonts w:ascii="仿宋" w:eastAsia="仿宋" w:hAnsi="仿宋" w:cs="宋体" w:hint="eastAsia"/>
          <w:color w:val="000000"/>
          <w:kern w:val="0"/>
          <w:sz w:val="28"/>
          <w:szCs w:val="28"/>
          <w:u w:val="single"/>
        </w:rPr>
        <w:t xml:space="preserve">2023 </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u w:val="single"/>
        </w:rPr>
        <w:t xml:space="preserve"> </w:t>
      </w:r>
      <w:r w:rsidR="003523DF">
        <w:rPr>
          <w:rFonts w:ascii="仿宋" w:eastAsia="仿宋" w:hAnsi="仿宋" w:cs="宋体"/>
          <w:color w:val="000000"/>
          <w:kern w:val="0"/>
          <w:sz w:val="28"/>
          <w:szCs w:val="28"/>
          <w:u w:val="single"/>
        </w:rPr>
        <w:t>5</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u w:val="single"/>
        </w:rPr>
        <w:t xml:space="preserve"> </w:t>
      </w:r>
      <w:r w:rsidR="003523DF">
        <w:rPr>
          <w:rFonts w:ascii="仿宋" w:eastAsia="仿宋" w:hAnsi="仿宋" w:cs="宋体"/>
          <w:color w:val="000000"/>
          <w:kern w:val="0"/>
          <w:sz w:val="28"/>
          <w:szCs w:val="28"/>
          <w:u w:val="single"/>
        </w:rPr>
        <w:t>25</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日至</w:t>
      </w:r>
      <w:r>
        <w:rPr>
          <w:rFonts w:ascii="仿宋" w:eastAsia="仿宋" w:hAnsi="仿宋" w:cs="宋体" w:hint="eastAsia"/>
          <w:color w:val="000000"/>
          <w:kern w:val="0"/>
          <w:sz w:val="28"/>
          <w:szCs w:val="28"/>
          <w:u w:val="single"/>
        </w:rPr>
        <w:t xml:space="preserve"> 2023 </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u w:val="single"/>
        </w:rPr>
        <w:t xml:space="preserve"> </w:t>
      </w:r>
      <w:r w:rsidR="003523DF">
        <w:rPr>
          <w:rFonts w:ascii="仿宋" w:eastAsia="仿宋" w:hAnsi="仿宋" w:cs="宋体"/>
          <w:color w:val="000000"/>
          <w:kern w:val="0"/>
          <w:sz w:val="28"/>
          <w:szCs w:val="28"/>
          <w:u w:val="single"/>
        </w:rPr>
        <w:t>5</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u w:val="single"/>
        </w:rPr>
        <w:t xml:space="preserve"> </w:t>
      </w:r>
      <w:r w:rsidR="003523DF">
        <w:rPr>
          <w:rFonts w:ascii="仿宋" w:eastAsia="仿宋" w:hAnsi="仿宋" w:cs="宋体"/>
          <w:color w:val="000000"/>
          <w:kern w:val="0"/>
          <w:sz w:val="28"/>
          <w:szCs w:val="28"/>
          <w:u w:val="single"/>
        </w:rPr>
        <w:t>29</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日下午17:00。</w:t>
      </w:r>
    </w:p>
    <w:p w14:paraId="5289E1EC" w14:textId="77777777" w:rsidR="00DE48D3" w:rsidRDefault="00000000">
      <w:pPr>
        <w:snapToGrid w:val="0"/>
        <w:spacing w:line="300" w:lineRule="auto"/>
        <w:ind w:left="562" w:hangingChars="200" w:hanging="562"/>
        <w:rPr>
          <w:rFonts w:ascii="仿宋" w:eastAsia="仿宋" w:hAnsi="仿宋" w:cs="宋体"/>
          <w:color w:val="000000"/>
          <w:kern w:val="0"/>
          <w:sz w:val="28"/>
          <w:szCs w:val="28"/>
        </w:rPr>
      </w:pPr>
      <w:r>
        <w:rPr>
          <w:rFonts w:ascii="仿宋" w:eastAsia="仿宋" w:hAnsi="仿宋" w:hint="eastAsia"/>
          <w:b/>
          <w:bCs/>
          <w:sz w:val="28"/>
          <w:szCs w:val="28"/>
        </w:rPr>
        <w:t>四、报名方式：</w:t>
      </w:r>
      <w:r>
        <w:rPr>
          <w:rFonts w:ascii="仿宋" w:eastAsia="仿宋" w:hAnsi="仿宋" w:cs="宋体" w:hint="eastAsia"/>
          <w:color w:val="000000"/>
          <w:kern w:val="0"/>
          <w:sz w:val="28"/>
          <w:szCs w:val="28"/>
        </w:rPr>
        <w:t>扫描二维码网上报名，不接受现场报名。同一IP地址报名视为无效。</w:t>
      </w:r>
    </w:p>
    <w:p w14:paraId="0EACEE22" w14:textId="77777777" w:rsidR="00DE48D3" w:rsidRDefault="00000000">
      <w:pPr>
        <w:snapToGrid w:val="0"/>
        <w:spacing w:line="300" w:lineRule="auto"/>
        <w:ind w:left="562" w:hangingChars="200" w:hanging="562"/>
        <w:rPr>
          <w:rFonts w:ascii="仿宋" w:eastAsia="仿宋" w:hAnsi="仿宋" w:cs="宋体"/>
          <w:color w:val="000000"/>
          <w:kern w:val="0"/>
          <w:sz w:val="28"/>
          <w:szCs w:val="28"/>
        </w:rPr>
      </w:pPr>
      <w:r>
        <w:rPr>
          <w:rFonts w:ascii="仿宋" w:eastAsia="仿宋" w:hAnsi="仿宋" w:hint="eastAsia"/>
          <w:b/>
          <w:bCs/>
          <w:sz w:val="28"/>
          <w:szCs w:val="28"/>
        </w:rPr>
        <w:t>五、获取采购文件：</w:t>
      </w:r>
      <w:r>
        <w:rPr>
          <w:rFonts w:ascii="仿宋" w:eastAsia="仿宋" w:hAnsi="仿宋" w:cs="宋体" w:hint="eastAsia"/>
          <w:sz w:val="28"/>
          <w:szCs w:val="28"/>
        </w:rPr>
        <w:t>登陆安庆市立医院官网-招投标公告-项目公告中的附件下载采购文件。</w:t>
      </w:r>
    </w:p>
    <w:p w14:paraId="1B384833" w14:textId="77777777" w:rsidR="00DE48D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w:t>
      </w:r>
      <w:bookmarkStart w:id="10" w:name="_Toc28359092"/>
      <w:bookmarkStart w:id="11" w:name="_Toc35393801"/>
      <w:bookmarkStart w:id="12" w:name="_Toc35393632"/>
      <w:bookmarkStart w:id="13" w:name="_Toc28359015"/>
      <w:r>
        <w:rPr>
          <w:rFonts w:ascii="仿宋" w:eastAsia="仿宋" w:hAnsi="仿宋" w:hint="eastAsia"/>
          <w:b/>
          <w:bCs/>
          <w:sz w:val="28"/>
          <w:szCs w:val="28"/>
        </w:rPr>
        <w:t>响应文件提交</w:t>
      </w:r>
      <w:bookmarkEnd w:id="10"/>
      <w:bookmarkEnd w:id="11"/>
      <w:bookmarkEnd w:id="12"/>
      <w:bookmarkEnd w:id="13"/>
      <w:r>
        <w:rPr>
          <w:rFonts w:ascii="仿宋" w:eastAsia="仿宋" w:hAnsi="仿宋" w:hint="eastAsia"/>
          <w:b/>
          <w:bCs/>
          <w:sz w:val="28"/>
          <w:szCs w:val="28"/>
        </w:rPr>
        <w:t>：</w:t>
      </w:r>
      <w:r>
        <w:rPr>
          <w:rFonts w:ascii="仿宋" w:eastAsia="仿宋" w:hAnsi="仿宋" w:hint="eastAsia"/>
          <w:sz w:val="28"/>
          <w:szCs w:val="28"/>
        </w:rPr>
        <w:t>询价</w:t>
      </w:r>
      <w:r>
        <w:rPr>
          <w:rFonts w:ascii="仿宋" w:eastAsia="仿宋" w:hAnsi="仿宋" w:cs="宋体" w:hint="eastAsia"/>
          <w:color w:val="000000"/>
          <w:kern w:val="0"/>
          <w:sz w:val="28"/>
          <w:szCs w:val="28"/>
        </w:rPr>
        <w:t>现场提交。</w:t>
      </w:r>
    </w:p>
    <w:p w14:paraId="593688B2" w14:textId="77777777" w:rsidR="00DE48D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七、现场评审</w:t>
      </w:r>
    </w:p>
    <w:p w14:paraId="39814526" w14:textId="4C2E6E28" w:rsidR="00996885" w:rsidRDefault="00000000" w:rsidP="00996885">
      <w:pPr>
        <w:pStyle w:val="13"/>
        <w:snapToGrid w:val="0"/>
        <w:spacing w:line="300" w:lineRule="auto"/>
        <w:ind w:firstLineChars="200" w:firstLine="560"/>
        <w:rPr>
          <w:rFonts w:ascii="仿宋" w:eastAsia="仿宋" w:hAnsi="仿宋" w:cs="仿宋"/>
          <w:sz w:val="28"/>
          <w:szCs w:val="28"/>
        </w:rPr>
      </w:pPr>
      <w:r>
        <w:rPr>
          <w:rFonts w:ascii="仿宋" w:eastAsia="仿宋" w:hAnsi="仿宋" w:cs="宋体" w:hint="eastAsia"/>
          <w:color w:val="000000"/>
          <w:kern w:val="0"/>
          <w:sz w:val="28"/>
          <w:szCs w:val="28"/>
        </w:rPr>
        <w:t>地点：</w:t>
      </w:r>
      <w:r>
        <w:rPr>
          <w:rFonts w:ascii="仿宋" w:eastAsia="仿宋" w:hAnsi="仿宋" w:hint="eastAsia"/>
          <w:sz w:val="28"/>
          <w:szCs w:val="28"/>
        </w:rPr>
        <w:t>安庆市立医院东院区党政后勤楼11楼会议室，天柱山东路87号</w:t>
      </w:r>
      <w:r w:rsidR="00996885">
        <w:rPr>
          <w:rFonts w:ascii="仿宋" w:eastAsia="仿宋" w:hAnsi="仿宋" w:hint="eastAsia"/>
          <w:sz w:val="28"/>
          <w:szCs w:val="28"/>
        </w:rPr>
        <w:t>；</w:t>
      </w:r>
      <w:r w:rsidR="00996885">
        <w:rPr>
          <w:rFonts w:ascii="仿宋" w:eastAsia="仿宋" w:hAnsi="仿宋" w:cs="宋体" w:hint="eastAsia"/>
          <w:color w:val="000000"/>
          <w:kern w:val="0"/>
          <w:sz w:val="28"/>
          <w:szCs w:val="28"/>
        </w:rPr>
        <w:t>时间另行通知</w:t>
      </w:r>
    </w:p>
    <w:p w14:paraId="1BC6C5FA" w14:textId="1F05726B" w:rsidR="00DE48D3" w:rsidRDefault="00000000">
      <w:pPr>
        <w:pStyle w:val="13"/>
        <w:snapToGrid w:val="0"/>
        <w:spacing w:line="300" w:lineRule="auto"/>
        <w:ind w:firstLineChars="200" w:firstLine="560"/>
        <w:rPr>
          <w:rFonts w:ascii="仿宋" w:eastAsia="仿宋" w:hAnsi="仿宋" w:cs="仿宋"/>
          <w:sz w:val="28"/>
          <w:szCs w:val="28"/>
        </w:rPr>
      </w:pPr>
      <w:r>
        <w:rPr>
          <w:rFonts w:ascii="仿宋" w:eastAsia="仿宋" w:hAnsi="仿宋" w:cs="宋体" w:hint="eastAsia"/>
          <w:color w:val="000000"/>
          <w:kern w:val="0"/>
          <w:sz w:val="28"/>
          <w:szCs w:val="28"/>
        </w:rPr>
        <w:t>电话：0556-5226009</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联系人：招采中心 </w:t>
      </w:r>
      <w:r w:rsidR="00977770">
        <w:rPr>
          <w:rFonts w:ascii="仿宋" w:eastAsia="仿宋" w:hAnsi="仿宋" w:cs="宋体" w:hint="eastAsia"/>
          <w:color w:val="000000"/>
          <w:kern w:val="0"/>
          <w:sz w:val="28"/>
          <w:szCs w:val="28"/>
        </w:rPr>
        <w:t>李</w:t>
      </w:r>
      <w:r>
        <w:rPr>
          <w:rFonts w:ascii="仿宋" w:eastAsia="仿宋" w:hAnsi="仿宋" w:cs="宋体" w:hint="eastAsia"/>
          <w:color w:val="000000"/>
          <w:kern w:val="0"/>
          <w:sz w:val="28"/>
          <w:szCs w:val="28"/>
        </w:rPr>
        <w:t>老师</w:t>
      </w:r>
    </w:p>
    <w:p w14:paraId="33A5DB24" w14:textId="10D7A959" w:rsidR="00DE48D3" w:rsidRDefault="00DE48D3">
      <w:pPr>
        <w:widowControl/>
        <w:jc w:val="left"/>
        <w:rPr>
          <w:rFonts w:ascii="黑体" w:eastAsia="黑体"/>
          <w:color w:val="000000"/>
          <w:kern w:val="0"/>
          <w:sz w:val="24"/>
        </w:rPr>
      </w:pPr>
    </w:p>
    <w:p w14:paraId="7CD4CD50" w14:textId="77777777" w:rsidR="00DE48D3" w:rsidRDefault="00000000">
      <w:pPr>
        <w:pStyle w:val="30"/>
        <w:spacing w:before="0" w:beforeAutospacing="0" w:after="0" w:afterAutospacing="0" w:line="240" w:lineRule="auto"/>
        <w:jc w:val="center"/>
        <w:rPr>
          <w:sz w:val="32"/>
          <w:szCs w:val="32"/>
        </w:rPr>
      </w:pPr>
      <w:bookmarkStart w:id="14" w:name="_Toc128984804"/>
      <w:bookmarkStart w:id="15" w:name="_Toc128058644"/>
      <w:bookmarkStart w:id="16" w:name="_Toc129699139"/>
      <w:r>
        <w:rPr>
          <w:rFonts w:hint="eastAsia"/>
          <w:sz w:val="32"/>
          <w:szCs w:val="32"/>
        </w:rPr>
        <w:lastRenderedPageBreak/>
        <w:t>第二章</w:t>
      </w:r>
      <w:r>
        <w:rPr>
          <w:rFonts w:hint="eastAsia"/>
          <w:sz w:val="32"/>
          <w:szCs w:val="32"/>
        </w:rPr>
        <w:t xml:space="preserve"> </w:t>
      </w:r>
      <w:r>
        <w:rPr>
          <w:rFonts w:hint="eastAsia"/>
          <w:sz w:val="32"/>
          <w:szCs w:val="32"/>
        </w:rPr>
        <w:t>询价响应人须知</w:t>
      </w:r>
      <w:bookmarkEnd w:id="14"/>
      <w:bookmarkEnd w:id="15"/>
      <w:bookmarkEnd w:id="16"/>
    </w:p>
    <w:p w14:paraId="0AD58315" w14:textId="77777777" w:rsidR="00DE48D3" w:rsidRDefault="00000000">
      <w:pPr>
        <w:spacing w:beforeLines="50" w:before="156" w:line="360" w:lineRule="auto"/>
        <w:outlineLvl w:val="3"/>
        <w:rPr>
          <w:rFonts w:ascii="楷体" w:eastAsia="楷体" w:hAnsi="楷体"/>
          <w:sz w:val="28"/>
          <w:szCs w:val="28"/>
          <w:lang w:val="zh-CN"/>
        </w:rPr>
      </w:pPr>
      <w:bookmarkStart w:id="17" w:name="_Toc128984805"/>
      <w:bookmarkStart w:id="18" w:name="_Toc128659067"/>
      <w:bookmarkStart w:id="19" w:name="_Toc16301"/>
      <w:bookmarkStart w:id="20" w:name="_Toc27607"/>
      <w:r>
        <w:rPr>
          <w:rFonts w:ascii="楷体" w:eastAsia="楷体" w:hAnsi="楷体" w:hint="eastAsia"/>
          <w:sz w:val="28"/>
          <w:szCs w:val="28"/>
          <w:lang w:val="zh-CN"/>
        </w:rPr>
        <w:t>第一节  询价响应人须知前附表</w:t>
      </w:r>
      <w:bookmarkEnd w:id="17"/>
      <w:bookmarkEnd w:id="18"/>
      <w:bookmarkEnd w:id="19"/>
      <w:bookmarkEnd w:id="20"/>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155"/>
        <w:gridCol w:w="6804"/>
      </w:tblGrid>
      <w:tr w:rsidR="00DE48D3" w14:paraId="19B7B4B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C126A69" w14:textId="77777777" w:rsidR="00DE48D3" w:rsidRDefault="00000000">
            <w:pPr>
              <w:snapToGrid w:val="0"/>
              <w:jc w:val="center"/>
              <w:rPr>
                <w:rFonts w:ascii="宋体" w:hAnsi="宋体" w:cs="仿宋"/>
                <w:szCs w:val="21"/>
              </w:rPr>
            </w:pPr>
            <w:r>
              <w:rPr>
                <w:rFonts w:ascii="宋体" w:hAnsi="宋体" w:cs="仿宋" w:hint="eastAsia"/>
                <w:szCs w:val="21"/>
              </w:rPr>
              <w:t>序号</w:t>
            </w:r>
          </w:p>
        </w:tc>
        <w:tc>
          <w:tcPr>
            <w:tcW w:w="2155" w:type="dxa"/>
            <w:tcBorders>
              <w:top w:val="single" w:sz="4" w:space="0" w:color="auto"/>
              <w:left w:val="single" w:sz="4" w:space="0" w:color="auto"/>
              <w:bottom w:val="single" w:sz="4" w:space="0" w:color="auto"/>
              <w:right w:val="single" w:sz="4" w:space="0" w:color="auto"/>
            </w:tcBorders>
            <w:vAlign w:val="center"/>
          </w:tcPr>
          <w:p w14:paraId="29891750" w14:textId="77777777" w:rsidR="00DE48D3" w:rsidRDefault="00000000">
            <w:pPr>
              <w:snapToGrid w:val="0"/>
              <w:jc w:val="center"/>
              <w:rPr>
                <w:rFonts w:ascii="宋体" w:hAnsi="宋体" w:cs="仿宋"/>
                <w:szCs w:val="21"/>
              </w:rPr>
            </w:pPr>
            <w:r>
              <w:rPr>
                <w:rFonts w:ascii="宋体" w:hAnsi="宋体" w:cs="仿宋" w:hint="eastAsia"/>
                <w:szCs w:val="21"/>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0B501163" w14:textId="77777777" w:rsidR="00DE48D3" w:rsidRDefault="00000000">
            <w:pPr>
              <w:snapToGrid w:val="0"/>
              <w:jc w:val="center"/>
              <w:rPr>
                <w:rFonts w:ascii="宋体" w:hAnsi="宋体" w:cs="仿宋"/>
                <w:szCs w:val="21"/>
              </w:rPr>
            </w:pPr>
            <w:r>
              <w:rPr>
                <w:rFonts w:ascii="宋体" w:hAnsi="宋体" w:cs="仿宋" w:hint="eastAsia"/>
                <w:szCs w:val="21"/>
              </w:rPr>
              <w:t>说明与要求</w:t>
            </w:r>
          </w:p>
        </w:tc>
      </w:tr>
      <w:tr w:rsidR="00DE48D3" w14:paraId="0FE45E7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79CC1B3" w14:textId="77777777" w:rsidR="00DE48D3" w:rsidRDefault="00000000">
            <w:pPr>
              <w:snapToGrid w:val="0"/>
              <w:jc w:val="center"/>
              <w:rPr>
                <w:rFonts w:ascii="宋体" w:hAnsi="宋体" w:cs="仿宋"/>
                <w:szCs w:val="21"/>
              </w:rPr>
            </w:pPr>
            <w:r>
              <w:rPr>
                <w:rFonts w:ascii="宋体" w:hAnsi="宋体" w:cs="仿宋" w:hint="eastAsia"/>
                <w:szCs w:val="21"/>
              </w:rPr>
              <w:t>1</w:t>
            </w:r>
          </w:p>
        </w:tc>
        <w:tc>
          <w:tcPr>
            <w:tcW w:w="2155" w:type="dxa"/>
            <w:tcBorders>
              <w:top w:val="single" w:sz="4" w:space="0" w:color="auto"/>
              <w:left w:val="single" w:sz="4" w:space="0" w:color="auto"/>
              <w:bottom w:val="single" w:sz="4" w:space="0" w:color="auto"/>
              <w:right w:val="single" w:sz="4" w:space="0" w:color="auto"/>
            </w:tcBorders>
            <w:vAlign w:val="center"/>
          </w:tcPr>
          <w:p w14:paraId="13BFB51D" w14:textId="77777777" w:rsidR="00DE48D3" w:rsidRDefault="00000000">
            <w:pPr>
              <w:snapToGrid w:val="0"/>
              <w:rPr>
                <w:rFonts w:ascii="宋体" w:hAnsi="宋体" w:cs="仿宋"/>
                <w:szCs w:val="21"/>
              </w:rPr>
            </w:pPr>
            <w:r>
              <w:rPr>
                <w:rFonts w:ascii="宋体" w:hAnsi="宋体" w:cs="仿宋" w:hint="eastAsia"/>
                <w:szCs w:val="21"/>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3C93DF25" w14:textId="6274DDB6" w:rsidR="00DE48D3" w:rsidRDefault="00000000">
            <w:pPr>
              <w:snapToGrid w:val="0"/>
              <w:rPr>
                <w:rFonts w:ascii="宋体" w:hAnsi="宋体" w:cs="仿宋"/>
                <w:szCs w:val="21"/>
              </w:rPr>
            </w:pPr>
            <w:r>
              <w:rPr>
                <w:rFonts w:ascii="宋体" w:hAnsi="宋体" w:cs="仿宋"/>
                <w:szCs w:val="21"/>
              </w:rPr>
              <w:t>AQSLYY-</w:t>
            </w:r>
            <w:r>
              <w:rPr>
                <w:rFonts w:ascii="宋体" w:hAnsi="宋体" w:cs="仿宋" w:hint="eastAsia"/>
                <w:szCs w:val="21"/>
              </w:rPr>
              <w:t>H</w:t>
            </w:r>
            <w:r>
              <w:rPr>
                <w:rFonts w:ascii="宋体" w:hAnsi="宋体" w:cs="仿宋"/>
                <w:szCs w:val="21"/>
              </w:rPr>
              <w:t>W-202300</w:t>
            </w:r>
            <w:r>
              <w:rPr>
                <w:rFonts w:ascii="宋体" w:hAnsi="宋体" w:cs="仿宋" w:hint="eastAsia"/>
                <w:szCs w:val="21"/>
              </w:rPr>
              <w:t>3</w:t>
            </w:r>
            <w:r w:rsidR="00B4485D">
              <w:rPr>
                <w:rFonts w:ascii="宋体" w:hAnsi="宋体" w:cs="仿宋"/>
                <w:szCs w:val="21"/>
              </w:rPr>
              <w:t>1</w:t>
            </w:r>
          </w:p>
        </w:tc>
      </w:tr>
      <w:tr w:rsidR="00DE48D3" w14:paraId="08743425"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708D4C5" w14:textId="77777777" w:rsidR="00DE48D3" w:rsidRDefault="00000000">
            <w:pPr>
              <w:snapToGrid w:val="0"/>
              <w:jc w:val="center"/>
              <w:rPr>
                <w:rFonts w:ascii="宋体" w:hAnsi="宋体" w:cs="仿宋"/>
                <w:szCs w:val="21"/>
              </w:rPr>
            </w:pPr>
            <w:r>
              <w:rPr>
                <w:rFonts w:ascii="宋体" w:hAnsi="宋体" w:cs="仿宋" w:hint="eastAsia"/>
                <w:szCs w:val="21"/>
              </w:rPr>
              <w:t>2</w:t>
            </w:r>
          </w:p>
        </w:tc>
        <w:tc>
          <w:tcPr>
            <w:tcW w:w="2155" w:type="dxa"/>
            <w:tcBorders>
              <w:top w:val="single" w:sz="4" w:space="0" w:color="auto"/>
              <w:left w:val="single" w:sz="4" w:space="0" w:color="auto"/>
              <w:bottom w:val="single" w:sz="4" w:space="0" w:color="auto"/>
              <w:right w:val="single" w:sz="4" w:space="0" w:color="auto"/>
            </w:tcBorders>
            <w:vAlign w:val="center"/>
          </w:tcPr>
          <w:p w14:paraId="38D765BB" w14:textId="77777777" w:rsidR="00DE48D3" w:rsidRDefault="00000000">
            <w:pPr>
              <w:snapToGrid w:val="0"/>
              <w:rPr>
                <w:rFonts w:ascii="宋体" w:hAnsi="宋体" w:cs="仿宋"/>
                <w:szCs w:val="21"/>
              </w:rPr>
            </w:pPr>
            <w:r>
              <w:rPr>
                <w:rFonts w:ascii="宋体" w:hAnsi="宋体" w:cs="仿宋" w:hint="eastAsia"/>
                <w:szCs w:val="21"/>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3A667A72" w14:textId="5D1DF41A" w:rsidR="00DE48D3" w:rsidRDefault="00000000">
            <w:pPr>
              <w:snapToGrid w:val="0"/>
              <w:rPr>
                <w:rFonts w:ascii="宋体" w:hAnsi="宋体" w:cs="仿宋"/>
                <w:szCs w:val="21"/>
              </w:rPr>
            </w:pPr>
            <w:r>
              <w:rPr>
                <w:rFonts w:ascii="宋体" w:hAnsi="宋体" w:cs="仿宋" w:hint="eastAsia"/>
                <w:szCs w:val="21"/>
              </w:rPr>
              <w:t>安庆市立医院</w:t>
            </w:r>
            <w:r w:rsidR="0061798C">
              <w:rPr>
                <w:rFonts w:ascii="宋体" w:hAnsi="宋体" w:cs="仿宋" w:hint="eastAsia"/>
                <w:szCs w:val="21"/>
              </w:rPr>
              <w:t>早产儿奶粉</w:t>
            </w:r>
            <w:r>
              <w:rPr>
                <w:rFonts w:ascii="宋体" w:hAnsi="宋体" w:cs="仿宋" w:hint="eastAsia"/>
                <w:szCs w:val="21"/>
              </w:rPr>
              <w:t>采购项目</w:t>
            </w:r>
          </w:p>
        </w:tc>
      </w:tr>
      <w:tr w:rsidR="00DE48D3" w14:paraId="263141E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D0122EA" w14:textId="77777777" w:rsidR="00DE48D3" w:rsidRDefault="00000000">
            <w:pPr>
              <w:snapToGrid w:val="0"/>
              <w:jc w:val="center"/>
              <w:rPr>
                <w:rFonts w:ascii="宋体" w:hAnsi="宋体" w:cs="仿宋"/>
                <w:szCs w:val="21"/>
              </w:rPr>
            </w:pPr>
            <w:r>
              <w:rPr>
                <w:rFonts w:ascii="宋体" w:hAnsi="宋体" w:cs="仿宋" w:hint="eastAsia"/>
                <w:szCs w:val="21"/>
              </w:rPr>
              <w:t>3</w:t>
            </w:r>
          </w:p>
        </w:tc>
        <w:tc>
          <w:tcPr>
            <w:tcW w:w="2155" w:type="dxa"/>
            <w:tcBorders>
              <w:top w:val="single" w:sz="4" w:space="0" w:color="auto"/>
              <w:left w:val="single" w:sz="4" w:space="0" w:color="auto"/>
              <w:bottom w:val="single" w:sz="4" w:space="0" w:color="auto"/>
              <w:right w:val="single" w:sz="4" w:space="0" w:color="auto"/>
            </w:tcBorders>
            <w:vAlign w:val="center"/>
          </w:tcPr>
          <w:p w14:paraId="5FA5630B" w14:textId="77777777" w:rsidR="00DE48D3" w:rsidRDefault="00000000">
            <w:pPr>
              <w:snapToGrid w:val="0"/>
              <w:rPr>
                <w:rFonts w:ascii="宋体" w:hAnsi="宋体" w:cs="仿宋"/>
                <w:szCs w:val="21"/>
              </w:rPr>
            </w:pPr>
            <w:r>
              <w:rPr>
                <w:rFonts w:ascii="宋体" w:hAnsi="宋体" w:cs="仿宋" w:hint="eastAsia"/>
                <w:szCs w:val="21"/>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66D57689" w14:textId="77777777" w:rsidR="00DE48D3" w:rsidRDefault="00000000">
            <w:pPr>
              <w:snapToGrid w:val="0"/>
              <w:rPr>
                <w:rFonts w:ascii="宋体" w:hAnsi="宋体" w:cs="仿宋"/>
                <w:szCs w:val="21"/>
              </w:rPr>
            </w:pPr>
            <w:r>
              <w:rPr>
                <w:rFonts w:ascii="宋体" w:hAnsi="宋体" w:cs="仿宋" w:hint="eastAsia"/>
                <w:szCs w:val="21"/>
              </w:rPr>
              <w:t>询价</w:t>
            </w:r>
          </w:p>
        </w:tc>
      </w:tr>
      <w:tr w:rsidR="00DE48D3" w14:paraId="4E1B157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ABB3156" w14:textId="77777777" w:rsidR="00DE48D3" w:rsidRDefault="00000000">
            <w:pPr>
              <w:snapToGrid w:val="0"/>
              <w:jc w:val="center"/>
              <w:rPr>
                <w:rFonts w:ascii="宋体" w:hAnsi="宋体" w:cs="仿宋"/>
                <w:szCs w:val="21"/>
              </w:rPr>
            </w:pPr>
            <w:r>
              <w:rPr>
                <w:rFonts w:ascii="宋体" w:hAnsi="宋体" w:cs="仿宋" w:hint="eastAsia"/>
                <w:szCs w:val="21"/>
              </w:rPr>
              <w:t>4</w:t>
            </w:r>
          </w:p>
        </w:tc>
        <w:tc>
          <w:tcPr>
            <w:tcW w:w="2155" w:type="dxa"/>
            <w:tcBorders>
              <w:top w:val="single" w:sz="4" w:space="0" w:color="auto"/>
              <w:left w:val="single" w:sz="4" w:space="0" w:color="auto"/>
              <w:bottom w:val="single" w:sz="4" w:space="0" w:color="auto"/>
              <w:right w:val="single" w:sz="4" w:space="0" w:color="auto"/>
            </w:tcBorders>
            <w:vAlign w:val="center"/>
          </w:tcPr>
          <w:p w14:paraId="0A607CF9" w14:textId="77777777" w:rsidR="00DE48D3" w:rsidRDefault="00000000">
            <w:pPr>
              <w:snapToGrid w:val="0"/>
              <w:rPr>
                <w:rFonts w:ascii="宋体" w:hAnsi="宋体" w:cs="仿宋"/>
                <w:szCs w:val="21"/>
              </w:rPr>
            </w:pPr>
            <w:r>
              <w:rPr>
                <w:rFonts w:ascii="宋体" w:hAnsi="宋体" w:cs="仿宋" w:hint="eastAsia"/>
                <w:szCs w:val="21"/>
              </w:rPr>
              <w:t>包别划分</w:t>
            </w:r>
          </w:p>
        </w:tc>
        <w:tc>
          <w:tcPr>
            <w:tcW w:w="6804" w:type="dxa"/>
            <w:tcBorders>
              <w:top w:val="single" w:sz="4" w:space="0" w:color="auto"/>
              <w:left w:val="single" w:sz="4" w:space="0" w:color="auto"/>
              <w:bottom w:val="single" w:sz="4" w:space="0" w:color="auto"/>
              <w:right w:val="single" w:sz="4" w:space="0" w:color="auto"/>
            </w:tcBorders>
            <w:vAlign w:val="center"/>
          </w:tcPr>
          <w:p w14:paraId="32A70FEF" w14:textId="77777777" w:rsidR="00DE48D3" w:rsidRDefault="00000000">
            <w:pPr>
              <w:snapToGrid w:val="0"/>
              <w:rPr>
                <w:rFonts w:ascii="宋体" w:hAnsi="宋体" w:cs="仿宋"/>
                <w:szCs w:val="21"/>
              </w:rPr>
            </w:pPr>
            <w:r>
              <w:rPr>
                <w:rFonts w:ascii="宋体" w:hAnsi="宋体" w:cs="仿宋" w:hint="eastAsia"/>
                <w:szCs w:val="21"/>
              </w:rPr>
              <w:t>一个包</w:t>
            </w:r>
          </w:p>
        </w:tc>
      </w:tr>
      <w:tr w:rsidR="00DE48D3" w14:paraId="752B46E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0148288" w14:textId="77777777" w:rsidR="00DE48D3" w:rsidRDefault="00000000">
            <w:pPr>
              <w:snapToGrid w:val="0"/>
              <w:jc w:val="center"/>
              <w:rPr>
                <w:rFonts w:ascii="宋体" w:hAnsi="宋体" w:cs="仿宋"/>
                <w:szCs w:val="21"/>
              </w:rPr>
            </w:pPr>
            <w:r>
              <w:rPr>
                <w:rFonts w:ascii="宋体" w:hAnsi="宋体" w:cs="仿宋" w:hint="eastAsia"/>
                <w:szCs w:val="21"/>
              </w:rPr>
              <w:t>5</w:t>
            </w:r>
          </w:p>
        </w:tc>
        <w:tc>
          <w:tcPr>
            <w:tcW w:w="2155" w:type="dxa"/>
            <w:tcBorders>
              <w:top w:val="single" w:sz="4" w:space="0" w:color="auto"/>
              <w:left w:val="single" w:sz="4" w:space="0" w:color="auto"/>
              <w:bottom w:val="single" w:sz="4" w:space="0" w:color="auto"/>
              <w:right w:val="single" w:sz="4" w:space="0" w:color="auto"/>
            </w:tcBorders>
            <w:vAlign w:val="center"/>
          </w:tcPr>
          <w:p w14:paraId="2DE04345" w14:textId="77777777" w:rsidR="00DE48D3" w:rsidRDefault="00000000">
            <w:pPr>
              <w:snapToGrid w:val="0"/>
              <w:rPr>
                <w:rFonts w:ascii="宋体" w:hAnsi="宋体" w:cs="仿宋"/>
                <w:szCs w:val="21"/>
              </w:rPr>
            </w:pPr>
            <w:r>
              <w:rPr>
                <w:rFonts w:ascii="宋体" w:hAnsi="宋体" w:cs="仿宋" w:hint="eastAsia"/>
                <w:szCs w:val="21"/>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0F8179D3" w14:textId="77777777" w:rsidR="00DE48D3" w:rsidRDefault="00000000">
            <w:pPr>
              <w:snapToGrid w:val="0"/>
              <w:rPr>
                <w:rFonts w:ascii="宋体" w:hAnsi="宋体" w:cs="仿宋"/>
                <w:szCs w:val="21"/>
              </w:rPr>
            </w:pPr>
            <w:r>
              <w:rPr>
                <w:rFonts w:ascii="宋体" w:hAnsi="宋体" w:cs="仿宋" w:hint="eastAsia"/>
                <w:szCs w:val="21"/>
              </w:rPr>
              <w:t>自筹资金</w:t>
            </w:r>
          </w:p>
        </w:tc>
      </w:tr>
      <w:tr w:rsidR="00DE48D3" w14:paraId="194B8B6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84BEF0D" w14:textId="77777777" w:rsidR="00DE48D3" w:rsidRDefault="00000000">
            <w:pPr>
              <w:snapToGrid w:val="0"/>
              <w:jc w:val="center"/>
              <w:rPr>
                <w:rFonts w:ascii="宋体" w:hAnsi="宋体" w:cs="仿宋"/>
                <w:szCs w:val="21"/>
              </w:rPr>
            </w:pPr>
            <w:r>
              <w:rPr>
                <w:rFonts w:ascii="宋体" w:hAnsi="宋体" w:cs="仿宋" w:hint="eastAsia"/>
                <w:szCs w:val="21"/>
              </w:rPr>
              <w:t>6</w:t>
            </w:r>
          </w:p>
        </w:tc>
        <w:tc>
          <w:tcPr>
            <w:tcW w:w="2155" w:type="dxa"/>
            <w:tcBorders>
              <w:top w:val="single" w:sz="4" w:space="0" w:color="auto"/>
              <w:left w:val="single" w:sz="4" w:space="0" w:color="auto"/>
              <w:bottom w:val="single" w:sz="4" w:space="0" w:color="auto"/>
              <w:right w:val="single" w:sz="4" w:space="0" w:color="auto"/>
            </w:tcBorders>
            <w:vAlign w:val="center"/>
          </w:tcPr>
          <w:p w14:paraId="341E8530" w14:textId="77777777" w:rsidR="00DE48D3" w:rsidRDefault="00000000">
            <w:pPr>
              <w:snapToGrid w:val="0"/>
              <w:rPr>
                <w:rFonts w:ascii="宋体" w:hAnsi="宋体" w:cs="仿宋"/>
                <w:szCs w:val="21"/>
              </w:rPr>
            </w:pPr>
            <w:r>
              <w:rPr>
                <w:rFonts w:ascii="宋体" w:hAnsi="宋体" w:cs="仿宋" w:hint="eastAsia"/>
                <w:szCs w:val="21"/>
              </w:rPr>
              <w:t>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11E85683" w14:textId="704D0CA5" w:rsidR="00DE48D3" w:rsidRDefault="00000000">
            <w:pPr>
              <w:snapToGrid w:val="0"/>
              <w:rPr>
                <w:rFonts w:ascii="宋体" w:hAnsi="宋体" w:cs="仿宋"/>
                <w:szCs w:val="21"/>
              </w:rPr>
            </w:pPr>
            <w:r>
              <w:rPr>
                <w:rFonts w:ascii="宋体" w:hAnsi="宋体" w:cs="仿宋" w:hint="eastAsia"/>
                <w:szCs w:val="21"/>
              </w:rPr>
              <w:t>人民币</w:t>
            </w:r>
            <w:r>
              <w:rPr>
                <w:rFonts w:ascii="宋体" w:hAnsi="宋体" w:cs="仿宋" w:hint="eastAsia"/>
                <w:szCs w:val="21"/>
                <w:u w:val="single"/>
              </w:rPr>
              <w:t xml:space="preserve"> </w:t>
            </w:r>
            <w:r w:rsidR="00B4485D">
              <w:rPr>
                <w:rFonts w:ascii="宋体" w:hAnsi="宋体" w:cs="仿宋" w:hint="eastAsia"/>
                <w:szCs w:val="21"/>
                <w:u w:val="single"/>
              </w:rPr>
              <w:t>陆</w:t>
            </w:r>
            <w:r>
              <w:rPr>
                <w:rFonts w:ascii="宋体" w:hAnsi="宋体" w:cs="仿宋" w:hint="eastAsia"/>
                <w:szCs w:val="21"/>
                <w:u w:val="single"/>
              </w:rPr>
              <w:t>万</w:t>
            </w:r>
            <w:r w:rsidR="00B4485D">
              <w:rPr>
                <w:rFonts w:ascii="宋体" w:hAnsi="宋体" w:cs="仿宋" w:hint="eastAsia"/>
                <w:szCs w:val="21"/>
                <w:u w:val="single"/>
              </w:rPr>
              <w:t>叁</w:t>
            </w:r>
            <w:r>
              <w:rPr>
                <w:rFonts w:ascii="宋体" w:hAnsi="宋体" w:cs="仿宋" w:hint="eastAsia"/>
                <w:szCs w:val="21"/>
                <w:u w:val="single"/>
              </w:rPr>
              <w:t xml:space="preserve">仟 </w:t>
            </w:r>
            <w:r>
              <w:rPr>
                <w:rFonts w:ascii="宋体" w:hAnsi="宋体" w:cs="仿宋" w:hint="eastAsia"/>
                <w:szCs w:val="21"/>
              </w:rPr>
              <w:t>元整（￥</w:t>
            </w:r>
            <w:r>
              <w:rPr>
                <w:rFonts w:ascii="宋体" w:hAnsi="宋体" w:cs="仿宋" w:hint="eastAsia"/>
                <w:szCs w:val="21"/>
                <w:u w:val="single"/>
              </w:rPr>
              <w:t xml:space="preserve"> </w:t>
            </w:r>
            <w:r w:rsidR="00B4485D">
              <w:rPr>
                <w:rFonts w:ascii="宋体" w:hAnsi="宋体" w:cs="仿宋"/>
                <w:szCs w:val="21"/>
                <w:u w:val="single"/>
              </w:rPr>
              <w:t>63</w:t>
            </w:r>
            <w:r>
              <w:rPr>
                <w:rFonts w:ascii="宋体" w:hAnsi="宋体" w:cs="仿宋"/>
                <w:szCs w:val="21"/>
                <w:u w:val="single"/>
              </w:rPr>
              <w:t>000.00</w:t>
            </w:r>
            <w:r>
              <w:rPr>
                <w:rFonts w:ascii="宋体" w:hAnsi="宋体" w:cs="仿宋" w:hint="eastAsia"/>
                <w:szCs w:val="21"/>
                <w:u w:val="single"/>
              </w:rPr>
              <w:t xml:space="preserve"> </w:t>
            </w:r>
            <w:r>
              <w:rPr>
                <w:rFonts w:ascii="宋体" w:hAnsi="宋体" w:cs="仿宋" w:hint="eastAsia"/>
                <w:szCs w:val="21"/>
              </w:rPr>
              <w:t>元）</w:t>
            </w:r>
          </w:p>
        </w:tc>
      </w:tr>
      <w:tr w:rsidR="00DE48D3" w14:paraId="0DBD7DF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230920B" w14:textId="77777777" w:rsidR="00DE48D3" w:rsidRDefault="00000000">
            <w:pPr>
              <w:snapToGrid w:val="0"/>
              <w:jc w:val="center"/>
              <w:rPr>
                <w:rFonts w:ascii="宋体" w:hAnsi="宋体" w:cs="仿宋"/>
                <w:szCs w:val="21"/>
              </w:rPr>
            </w:pPr>
            <w:r>
              <w:rPr>
                <w:rFonts w:ascii="宋体" w:hAnsi="宋体" w:cs="仿宋" w:hint="eastAsia"/>
                <w:szCs w:val="21"/>
              </w:rPr>
              <w:t>7</w:t>
            </w:r>
          </w:p>
        </w:tc>
        <w:tc>
          <w:tcPr>
            <w:tcW w:w="2155" w:type="dxa"/>
            <w:tcBorders>
              <w:top w:val="single" w:sz="4" w:space="0" w:color="auto"/>
              <w:left w:val="single" w:sz="4" w:space="0" w:color="auto"/>
              <w:bottom w:val="single" w:sz="4" w:space="0" w:color="auto"/>
              <w:right w:val="single" w:sz="4" w:space="0" w:color="auto"/>
            </w:tcBorders>
            <w:vAlign w:val="center"/>
          </w:tcPr>
          <w:p w14:paraId="1C5F6160" w14:textId="77777777" w:rsidR="00DE48D3" w:rsidRDefault="00000000">
            <w:pPr>
              <w:snapToGrid w:val="0"/>
              <w:rPr>
                <w:rFonts w:ascii="宋体" w:hAnsi="宋体" w:cs="仿宋"/>
                <w:szCs w:val="21"/>
              </w:rPr>
            </w:pPr>
            <w:r>
              <w:rPr>
                <w:rFonts w:ascii="宋体" w:hAnsi="宋体" w:cs="仿宋" w:hint="eastAsia"/>
                <w:szCs w:val="21"/>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12276E41" w14:textId="77777777" w:rsidR="00DE48D3" w:rsidRDefault="00000000">
            <w:pPr>
              <w:snapToGrid w:val="0"/>
              <w:rPr>
                <w:rFonts w:ascii="宋体" w:hAnsi="宋体" w:cs="仿宋"/>
                <w:szCs w:val="21"/>
              </w:rPr>
            </w:pPr>
            <w:r>
              <w:rPr>
                <w:rFonts w:ascii="宋体" w:hAnsi="宋体" w:cs="仿宋" w:hint="eastAsia"/>
                <w:szCs w:val="21"/>
              </w:rPr>
              <w:t>安庆市立医院</w:t>
            </w:r>
          </w:p>
        </w:tc>
      </w:tr>
      <w:tr w:rsidR="00DE48D3" w14:paraId="0870510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9956795" w14:textId="77777777" w:rsidR="00DE48D3" w:rsidRDefault="00000000">
            <w:pPr>
              <w:snapToGrid w:val="0"/>
              <w:jc w:val="center"/>
              <w:rPr>
                <w:rFonts w:ascii="宋体" w:hAnsi="宋体" w:cs="仿宋"/>
                <w:szCs w:val="21"/>
              </w:rPr>
            </w:pPr>
            <w:r>
              <w:rPr>
                <w:rFonts w:ascii="宋体" w:hAnsi="宋体" w:cs="仿宋" w:hint="eastAsia"/>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33B3A196" w14:textId="77777777" w:rsidR="00DE48D3" w:rsidRDefault="00000000">
            <w:pPr>
              <w:snapToGrid w:val="0"/>
              <w:rPr>
                <w:rFonts w:ascii="宋体" w:hAnsi="宋体" w:cs="仿宋"/>
                <w:szCs w:val="21"/>
              </w:rPr>
            </w:pPr>
            <w:r>
              <w:rPr>
                <w:rFonts w:ascii="宋体" w:hAnsi="宋体" w:cs="仿宋" w:hint="eastAsia"/>
                <w:szCs w:val="21"/>
              </w:rPr>
              <w:t>供货期限/交货、安装、调试期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0D4AC4E6" w14:textId="66393031" w:rsidR="00DE48D3" w:rsidRDefault="003B58F7">
            <w:pPr>
              <w:snapToGrid w:val="0"/>
              <w:rPr>
                <w:rFonts w:ascii="宋体" w:hAnsi="宋体" w:cs="仿宋"/>
                <w:szCs w:val="21"/>
              </w:rPr>
            </w:pPr>
            <w:r w:rsidRPr="005900B0">
              <w:rPr>
                <w:rFonts w:ascii="宋体" w:hAnsi="宋体" w:cs="仿宋" w:hint="eastAsia"/>
                <w:szCs w:val="21"/>
              </w:rPr>
              <w:t>2年</w:t>
            </w:r>
            <w:r>
              <w:rPr>
                <w:rFonts w:ascii="宋体" w:hAnsi="宋体" w:cs="仿宋" w:hint="eastAsia"/>
                <w:szCs w:val="21"/>
              </w:rPr>
              <w:t>，</w:t>
            </w:r>
            <w:r w:rsidRPr="00EE065A">
              <w:rPr>
                <w:rFonts w:ascii="宋体" w:hAnsi="宋体" w:cs="仿宋" w:hint="eastAsia"/>
                <w:szCs w:val="21"/>
              </w:rPr>
              <w:t>自合同成立日起</w:t>
            </w:r>
            <w:r>
              <w:rPr>
                <w:rFonts w:ascii="宋体" w:hAnsi="宋体" w:cs="仿宋" w:hint="eastAsia"/>
                <w:szCs w:val="21"/>
              </w:rPr>
              <w:t>；</w:t>
            </w:r>
            <w:r w:rsidRPr="005900B0">
              <w:rPr>
                <w:rFonts w:ascii="宋体" w:hAnsi="宋体" w:cs="仿宋" w:hint="eastAsia"/>
                <w:szCs w:val="21"/>
              </w:rPr>
              <w:t>或采购费用总额达到本项目总成交价时，以先到者为准</w:t>
            </w:r>
            <w:r>
              <w:rPr>
                <w:rFonts w:ascii="宋体" w:hAnsi="宋体" w:cs="仿宋" w:hint="eastAsia"/>
                <w:szCs w:val="21"/>
              </w:rPr>
              <w:t>。</w:t>
            </w:r>
          </w:p>
        </w:tc>
      </w:tr>
      <w:tr w:rsidR="00DE48D3" w14:paraId="07D0CA4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7E0FFC3" w14:textId="77777777" w:rsidR="00DE48D3" w:rsidRDefault="00000000">
            <w:pPr>
              <w:snapToGrid w:val="0"/>
              <w:jc w:val="center"/>
              <w:rPr>
                <w:rFonts w:ascii="宋体" w:hAnsi="宋体" w:cs="仿宋"/>
                <w:szCs w:val="21"/>
              </w:rPr>
            </w:pPr>
            <w:r>
              <w:rPr>
                <w:rFonts w:ascii="宋体" w:hAnsi="宋体" w:cs="仿宋" w:hint="eastAsia"/>
                <w:szCs w:val="21"/>
              </w:rPr>
              <w:t>9</w:t>
            </w:r>
          </w:p>
        </w:tc>
        <w:tc>
          <w:tcPr>
            <w:tcW w:w="2155" w:type="dxa"/>
            <w:tcBorders>
              <w:top w:val="single" w:sz="4" w:space="0" w:color="auto"/>
              <w:left w:val="single" w:sz="4" w:space="0" w:color="auto"/>
              <w:bottom w:val="single" w:sz="4" w:space="0" w:color="auto"/>
              <w:right w:val="single" w:sz="4" w:space="0" w:color="auto"/>
            </w:tcBorders>
            <w:vAlign w:val="center"/>
          </w:tcPr>
          <w:p w14:paraId="6DC0B899" w14:textId="77777777" w:rsidR="00DE48D3" w:rsidRDefault="00000000">
            <w:pPr>
              <w:snapToGrid w:val="0"/>
              <w:rPr>
                <w:rFonts w:ascii="宋体" w:hAnsi="宋体" w:cs="仿宋"/>
                <w:szCs w:val="21"/>
              </w:rPr>
            </w:pPr>
            <w:r>
              <w:rPr>
                <w:rFonts w:ascii="宋体" w:hAnsi="宋体" w:cs="仿宋" w:hint="eastAsia"/>
                <w:szCs w:val="21"/>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1576C0D8" w14:textId="34D8FA8B" w:rsidR="00DE48D3" w:rsidRDefault="00000000">
            <w:pPr>
              <w:snapToGrid w:val="0"/>
              <w:rPr>
                <w:rFonts w:ascii="宋体" w:hAnsi="宋体" w:cs="仿宋"/>
                <w:szCs w:val="21"/>
              </w:rPr>
            </w:pPr>
            <w:r>
              <w:rPr>
                <w:rFonts w:ascii="宋体" w:hAnsi="宋体" w:cs="仿宋" w:hint="eastAsia"/>
                <w:szCs w:val="21"/>
              </w:rPr>
              <w:t>详见安庆市立医院</w:t>
            </w:r>
            <w:r w:rsidR="0061798C">
              <w:rPr>
                <w:rFonts w:ascii="宋体" w:hAnsi="宋体" w:cs="仿宋" w:hint="eastAsia"/>
                <w:szCs w:val="21"/>
              </w:rPr>
              <w:t>早产儿奶粉</w:t>
            </w:r>
            <w:r>
              <w:rPr>
                <w:rFonts w:ascii="宋体" w:hAnsi="宋体" w:cs="仿宋" w:hint="eastAsia"/>
                <w:szCs w:val="21"/>
              </w:rPr>
              <w:t>采购项目询价公告</w:t>
            </w:r>
          </w:p>
        </w:tc>
      </w:tr>
      <w:tr w:rsidR="00DE48D3" w14:paraId="4975238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FEDCFC6" w14:textId="77777777" w:rsidR="00DE48D3" w:rsidRDefault="00000000">
            <w:pPr>
              <w:snapToGrid w:val="0"/>
              <w:jc w:val="center"/>
              <w:rPr>
                <w:rFonts w:ascii="宋体" w:hAnsi="宋体" w:cs="仿宋"/>
                <w:szCs w:val="21"/>
              </w:rPr>
            </w:pPr>
            <w:r>
              <w:rPr>
                <w:rFonts w:ascii="宋体" w:hAnsi="宋体" w:cs="仿宋" w:hint="eastAsia"/>
                <w:szCs w:val="21"/>
              </w:rPr>
              <w:t>10</w:t>
            </w:r>
          </w:p>
        </w:tc>
        <w:tc>
          <w:tcPr>
            <w:tcW w:w="2155" w:type="dxa"/>
            <w:tcBorders>
              <w:top w:val="single" w:sz="4" w:space="0" w:color="auto"/>
              <w:left w:val="single" w:sz="4" w:space="0" w:color="auto"/>
              <w:bottom w:val="single" w:sz="4" w:space="0" w:color="auto"/>
              <w:right w:val="single" w:sz="4" w:space="0" w:color="auto"/>
            </w:tcBorders>
            <w:vAlign w:val="center"/>
          </w:tcPr>
          <w:p w14:paraId="1148DD0A" w14:textId="77777777" w:rsidR="00DE48D3" w:rsidRDefault="00000000">
            <w:pPr>
              <w:snapToGrid w:val="0"/>
              <w:rPr>
                <w:rFonts w:ascii="宋体" w:hAnsi="宋体" w:cs="仿宋"/>
                <w:szCs w:val="21"/>
              </w:rPr>
            </w:pPr>
            <w:r>
              <w:rPr>
                <w:rFonts w:ascii="宋体" w:hAnsi="宋体" w:cs="仿宋" w:hint="eastAsia"/>
                <w:szCs w:val="21"/>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335470B8" w14:textId="77777777" w:rsidR="00DE48D3" w:rsidRDefault="00000000">
            <w:pPr>
              <w:snapToGrid w:val="0"/>
              <w:rPr>
                <w:rFonts w:ascii="宋体" w:hAnsi="宋体" w:cs="仿宋"/>
                <w:szCs w:val="21"/>
              </w:rPr>
            </w:pPr>
            <w:r>
              <w:rPr>
                <w:rFonts w:ascii="宋体" w:hAnsi="宋体" w:cs="仿宋" w:hint="eastAsia"/>
                <w:szCs w:val="21"/>
              </w:rPr>
              <w:t>询价现场审核</w:t>
            </w:r>
          </w:p>
        </w:tc>
      </w:tr>
      <w:tr w:rsidR="00DE48D3" w14:paraId="6807B13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DDFCB7B" w14:textId="77777777" w:rsidR="00DE48D3" w:rsidRDefault="00000000">
            <w:pPr>
              <w:snapToGrid w:val="0"/>
              <w:jc w:val="center"/>
              <w:rPr>
                <w:rFonts w:ascii="宋体" w:hAnsi="宋体" w:cs="仿宋"/>
                <w:szCs w:val="21"/>
              </w:rPr>
            </w:pPr>
            <w:r>
              <w:rPr>
                <w:rFonts w:ascii="宋体" w:hAnsi="宋体" w:cs="仿宋" w:hint="eastAsia"/>
                <w:szCs w:val="21"/>
              </w:rPr>
              <w:t>11</w:t>
            </w:r>
          </w:p>
        </w:tc>
        <w:tc>
          <w:tcPr>
            <w:tcW w:w="2155" w:type="dxa"/>
            <w:tcBorders>
              <w:top w:val="single" w:sz="4" w:space="0" w:color="auto"/>
              <w:left w:val="single" w:sz="4" w:space="0" w:color="auto"/>
              <w:bottom w:val="single" w:sz="4" w:space="0" w:color="auto"/>
              <w:right w:val="single" w:sz="4" w:space="0" w:color="auto"/>
            </w:tcBorders>
            <w:vAlign w:val="center"/>
          </w:tcPr>
          <w:p w14:paraId="7D8DE953" w14:textId="77777777" w:rsidR="00DE48D3" w:rsidRDefault="00000000">
            <w:pPr>
              <w:snapToGrid w:val="0"/>
              <w:rPr>
                <w:rFonts w:ascii="宋体" w:hAnsi="宋体" w:cs="仿宋"/>
                <w:szCs w:val="21"/>
              </w:rPr>
            </w:pPr>
            <w:r>
              <w:rPr>
                <w:rFonts w:ascii="宋体" w:hAnsi="宋体" w:cs="仿宋" w:hint="eastAsia"/>
                <w:szCs w:val="21"/>
              </w:rPr>
              <w:t>询价响应文件要求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483D0578" w14:textId="77777777" w:rsidR="00DE48D3" w:rsidRDefault="00000000">
            <w:pPr>
              <w:snapToGrid w:val="0"/>
              <w:rPr>
                <w:rFonts w:ascii="宋体" w:hAnsi="宋体" w:cs="仿宋"/>
                <w:szCs w:val="21"/>
              </w:rPr>
            </w:pPr>
            <w:r>
              <w:rPr>
                <w:rFonts w:ascii="宋体" w:hAnsi="宋体" w:cs="仿宋" w:hint="eastAsia"/>
                <w:szCs w:val="21"/>
              </w:rPr>
              <w:t>严格按照询价文件要求，并密封</w:t>
            </w:r>
          </w:p>
        </w:tc>
      </w:tr>
      <w:tr w:rsidR="00DE48D3" w14:paraId="4A62FD74"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A26AF60" w14:textId="77777777" w:rsidR="00DE48D3" w:rsidRDefault="00000000">
            <w:pPr>
              <w:snapToGrid w:val="0"/>
              <w:jc w:val="center"/>
              <w:rPr>
                <w:rFonts w:ascii="宋体" w:hAnsi="宋体" w:cs="仿宋"/>
                <w:szCs w:val="21"/>
              </w:rPr>
            </w:pPr>
            <w:r>
              <w:rPr>
                <w:rFonts w:ascii="宋体" w:hAnsi="宋体" w:cs="仿宋" w:hint="eastAsia"/>
                <w:szCs w:val="21"/>
              </w:rPr>
              <w:t>12</w:t>
            </w:r>
          </w:p>
        </w:tc>
        <w:tc>
          <w:tcPr>
            <w:tcW w:w="2155" w:type="dxa"/>
            <w:tcBorders>
              <w:top w:val="single" w:sz="4" w:space="0" w:color="auto"/>
              <w:left w:val="single" w:sz="4" w:space="0" w:color="auto"/>
              <w:bottom w:val="single" w:sz="4" w:space="0" w:color="auto"/>
              <w:right w:val="single" w:sz="4" w:space="0" w:color="auto"/>
            </w:tcBorders>
            <w:vAlign w:val="center"/>
          </w:tcPr>
          <w:p w14:paraId="0922BD49" w14:textId="77777777" w:rsidR="00DE48D3" w:rsidRDefault="00000000">
            <w:pPr>
              <w:snapToGrid w:val="0"/>
              <w:rPr>
                <w:rFonts w:ascii="宋体" w:hAnsi="宋体" w:cs="仿宋"/>
                <w:szCs w:val="21"/>
              </w:rPr>
            </w:pPr>
            <w:r>
              <w:rPr>
                <w:rFonts w:ascii="宋体" w:hAnsi="宋体" w:cs="仿宋" w:hint="eastAsia"/>
                <w:szCs w:val="21"/>
              </w:rPr>
              <w:t>询价响应文件提交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14C450F8" w14:textId="77777777" w:rsidR="00DE48D3" w:rsidRDefault="00000000">
            <w:pPr>
              <w:snapToGrid w:val="0"/>
              <w:rPr>
                <w:rFonts w:ascii="宋体" w:hAnsi="宋体" w:cs="仿宋"/>
                <w:szCs w:val="21"/>
              </w:rPr>
            </w:pPr>
            <w:r>
              <w:rPr>
                <w:rFonts w:ascii="宋体" w:hAnsi="宋体" w:cs="仿宋" w:hint="eastAsia"/>
                <w:szCs w:val="21"/>
              </w:rPr>
              <w:t>询价响应人自行携带至评审现场，逾期提交不予受理。</w:t>
            </w:r>
          </w:p>
        </w:tc>
      </w:tr>
      <w:tr w:rsidR="00DE48D3" w14:paraId="51205B1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2A2304B" w14:textId="77777777" w:rsidR="00DE48D3" w:rsidRDefault="00000000">
            <w:pPr>
              <w:snapToGrid w:val="0"/>
              <w:jc w:val="center"/>
              <w:rPr>
                <w:rFonts w:ascii="宋体" w:hAnsi="宋体" w:cs="仿宋"/>
                <w:szCs w:val="21"/>
              </w:rPr>
            </w:pPr>
            <w:r>
              <w:rPr>
                <w:rFonts w:ascii="宋体" w:hAnsi="宋体" w:cs="仿宋" w:hint="eastAsia"/>
                <w:szCs w:val="21"/>
              </w:rPr>
              <w:t>13</w:t>
            </w:r>
          </w:p>
        </w:tc>
        <w:tc>
          <w:tcPr>
            <w:tcW w:w="2155" w:type="dxa"/>
            <w:tcBorders>
              <w:top w:val="single" w:sz="4" w:space="0" w:color="auto"/>
              <w:left w:val="single" w:sz="4" w:space="0" w:color="auto"/>
              <w:bottom w:val="single" w:sz="4" w:space="0" w:color="auto"/>
              <w:right w:val="single" w:sz="4" w:space="0" w:color="auto"/>
            </w:tcBorders>
            <w:vAlign w:val="center"/>
          </w:tcPr>
          <w:p w14:paraId="33238F54" w14:textId="77777777" w:rsidR="00DE48D3" w:rsidRDefault="00000000">
            <w:pPr>
              <w:snapToGrid w:val="0"/>
              <w:rPr>
                <w:rFonts w:ascii="宋体" w:hAnsi="宋体" w:cs="仿宋"/>
                <w:szCs w:val="21"/>
              </w:rPr>
            </w:pPr>
            <w:r>
              <w:rPr>
                <w:rFonts w:ascii="宋体" w:hAnsi="宋体" w:cs="仿宋" w:hint="eastAsia"/>
                <w:szCs w:val="21"/>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763E5A6F" w14:textId="77777777" w:rsidR="00DE48D3" w:rsidRDefault="00000000">
            <w:pPr>
              <w:snapToGrid w:val="0"/>
              <w:rPr>
                <w:rFonts w:ascii="宋体" w:hAnsi="宋体" w:cs="仿宋"/>
                <w:szCs w:val="21"/>
              </w:rPr>
            </w:pPr>
            <w:r>
              <w:rPr>
                <w:rFonts w:ascii="宋体" w:hAnsi="宋体" w:cs="仿宋" w:hint="eastAsia"/>
                <w:szCs w:val="21"/>
              </w:rPr>
              <w:t>安庆市立医院官网</w:t>
            </w:r>
          </w:p>
        </w:tc>
      </w:tr>
      <w:tr w:rsidR="00DE48D3" w14:paraId="5AE7481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1548568" w14:textId="77777777" w:rsidR="00DE48D3" w:rsidRDefault="00000000">
            <w:pPr>
              <w:snapToGrid w:val="0"/>
              <w:jc w:val="center"/>
              <w:rPr>
                <w:rFonts w:ascii="宋体" w:hAnsi="宋体" w:cs="仿宋"/>
                <w:szCs w:val="21"/>
              </w:rPr>
            </w:pPr>
            <w:r>
              <w:rPr>
                <w:rFonts w:ascii="宋体" w:hAnsi="宋体" w:cs="仿宋" w:hint="eastAsia"/>
                <w:szCs w:val="21"/>
              </w:rPr>
              <w:t>14</w:t>
            </w:r>
          </w:p>
        </w:tc>
        <w:tc>
          <w:tcPr>
            <w:tcW w:w="2155" w:type="dxa"/>
            <w:tcBorders>
              <w:top w:val="single" w:sz="4" w:space="0" w:color="auto"/>
              <w:left w:val="single" w:sz="4" w:space="0" w:color="auto"/>
              <w:bottom w:val="single" w:sz="4" w:space="0" w:color="auto"/>
              <w:right w:val="single" w:sz="4" w:space="0" w:color="auto"/>
            </w:tcBorders>
            <w:vAlign w:val="center"/>
          </w:tcPr>
          <w:p w14:paraId="028EDC1F" w14:textId="77777777" w:rsidR="00DE48D3" w:rsidRDefault="00000000">
            <w:pPr>
              <w:snapToGrid w:val="0"/>
              <w:rPr>
                <w:rFonts w:ascii="宋体" w:hAnsi="宋体" w:cs="仿宋"/>
                <w:szCs w:val="21"/>
              </w:rPr>
            </w:pPr>
            <w:r>
              <w:rPr>
                <w:rFonts w:ascii="宋体" w:hAnsi="宋体" w:cs="仿宋" w:hint="eastAsia"/>
                <w:szCs w:val="21"/>
              </w:rPr>
              <w:t>询价时间和地点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3D9F55F9" w14:textId="77777777" w:rsidR="00DE48D3" w:rsidRDefault="00000000">
            <w:pPr>
              <w:snapToGrid w:val="0"/>
              <w:rPr>
                <w:rFonts w:ascii="宋体" w:hAnsi="宋体" w:cs="仿宋"/>
                <w:szCs w:val="21"/>
              </w:rPr>
            </w:pPr>
            <w:r>
              <w:rPr>
                <w:rFonts w:ascii="宋体" w:hAnsi="宋体" w:cs="仿宋" w:hint="eastAsia"/>
                <w:szCs w:val="21"/>
              </w:rPr>
              <w:t>时间:另行通知</w:t>
            </w:r>
          </w:p>
          <w:p w14:paraId="24B1FA97" w14:textId="3636DAE7" w:rsidR="00DE48D3" w:rsidRDefault="00000000">
            <w:pPr>
              <w:snapToGrid w:val="0"/>
              <w:rPr>
                <w:rFonts w:ascii="宋体" w:hAnsi="宋体" w:cs="仿宋"/>
                <w:szCs w:val="21"/>
              </w:rPr>
            </w:pPr>
            <w:r>
              <w:rPr>
                <w:rFonts w:ascii="宋体" w:hAnsi="宋体" w:cs="仿宋" w:hint="eastAsia"/>
                <w:szCs w:val="21"/>
              </w:rPr>
              <w:t>地点:安庆市立医院东院区党政后勤楼11</w:t>
            </w:r>
            <w:r w:rsidR="00C94B00">
              <w:rPr>
                <w:rFonts w:ascii="宋体" w:hAnsi="宋体" w:cs="仿宋" w:hint="eastAsia"/>
                <w:szCs w:val="21"/>
              </w:rPr>
              <w:t>层</w:t>
            </w:r>
            <w:r>
              <w:rPr>
                <w:rFonts w:ascii="宋体" w:hAnsi="宋体" w:cs="仿宋" w:hint="eastAsia"/>
                <w:szCs w:val="21"/>
              </w:rPr>
              <w:t>会议室，天柱山东路87号。</w:t>
            </w:r>
          </w:p>
        </w:tc>
      </w:tr>
      <w:tr w:rsidR="00DE48D3" w14:paraId="71F2388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5C6C239" w14:textId="77777777" w:rsidR="00DE48D3" w:rsidRDefault="00000000">
            <w:pPr>
              <w:snapToGrid w:val="0"/>
              <w:jc w:val="center"/>
              <w:rPr>
                <w:rFonts w:ascii="宋体" w:hAnsi="宋体" w:cs="仿宋"/>
                <w:szCs w:val="21"/>
              </w:rPr>
            </w:pPr>
            <w:r>
              <w:rPr>
                <w:rFonts w:ascii="宋体" w:hAnsi="宋体" w:cs="仿宋" w:hint="eastAsia"/>
                <w:szCs w:val="21"/>
              </w:rPr>
              <w:t>15</w:t>
            </w:r>
          </w:p>
        </w:tc>
        <w:tc>
          <w:tcPr>
            <w:tcW w:w="2155" w:type="dxa"/>
            <w:tcBorders>
              <w:top w:val="single" w:sz="4" w:space="0" w:color="auto"/>
              <w:left w:val="single" w:sz="4" w:space="0" w:color="auto"/>
              <w:bottom w:val="single" w:sz="4" w:space="0" w:color="auto"/>
              <w:right w:val="single" w:sz="4" w:space="0" w:color="auto"/>
            </w:tcBorders>
            <w:vAlign w:val="center"/>
          </w:tcPr>
          <w:p w14:paraId="6515F34D" w14:textId="77777777" w:rsidR="00DE48D3" w:rsidRDefault="00000000">
            <w:pPr>
              <w:snapToGrid w:val="0"/>
              <w:rPr>
                <w:rFonts w:ascii="宋体" w:hAnsi="宋体" w:cs="仿宋"/>
                <w:szCs w:val="21"/>
              </w:rPr>
            </w:pPr>
            <w:r>
              <w:rPr>
                <w:rFonts w:ascii="宋体" w:hAnsi="宋体" w:cs="仿宋" w:hint="eastAsia"/>
                <w:szCs w:val="21"/>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1623AEB6" w14:textId="77777777" w:rsidR="00DE48D3" w:rsidRDefault="00000000">
            <w:pPr>
              <w:snapToGrid w:val="0"/>
              <w:rPr>
                <w:rFonts w:ascii="宋体" w:hAnsi="宋体" w:cs="仿宋"/>
                <w:szCs w:val="21"/>
                <w:lang w:val="zh-CN"/>
              </w:rPr>
            </w:pPr>
            <w:r>
              <w:rPr>
                <w:rFonts w:ascii="宋体" w:hAnsi="宋体" w:cs="仿宋" w:hint="eastAsia"/>
                <w:szCs w:val="21"/>
                <w:lang w:val="zh-CN"/>
              </w:rPr>
              <w:t>符合性评审的最低评标价法</w:t>
            </w:r>
          </w:p>
        </w:tc>
      </w:tr>
      <w:tr w:rsidR="00DE48D3" w14:paraId="3FF178A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46EBC7F" w14:textId="77777777" w:rsidR="00DE48D3" w:rsidRDefault="00000000">
            <w:pPr>
              <w:snapToGrid w:val="0"/>
              <w:jc w:val="center"/>
              <w:rPr>
                <w:rFonts w:ascii="宋体" w:hAnsi="宋体" w:cs="仿宋"/>
                <w:szCs w:val="21"/>
              </w:rPr>
            </w:pPr>
            <w:r>
              <w:rPr>
                <w:rFonts w:ascii="宋体" w:hAnsi="宋体" w:cs="仿宋" w:hint="eastAsia"/>
                <w:szCs w:val="21"/>
              </w:rPr>
              <w:t>16</w:t>
            </w:r>
          </w:p>
        </w:tc>
        <w:tc>
          <w:tcPr>
            <w:tcW w:w="2155" w:type="dxa"/>
            <w:tcBorders>
              <w:top w:val="single" w:sz="4" w:space="0" w:color="auto"/>
              <w:left w:val="single" w:sz="4" w:space="0" w:color="auto"/>
              <w:bottom w:val="single" w:sz="4" w:space="0" w:color="auto"/>
              <w:right w:val="single" w:sz="4" w:space="0" w:color="auto"/>
            </w:tcBorders>
            <w:vAlign w:val="center"/>
          </w:tcPr>
          <w:p w14:paraId="57425C48" w14:textId="77777777" w:rsidR="00DE48D3" w:rsidRDefault="00000000">
            <w:pPr>
              <w:snapToGrid w:val="0"/>
              <w:rPr>
                <w:rFonts w:ascii="宋体" w:hAnsi="宋体" w:cs="仿宋"/>
                <w:szCs w:val="21"/>
              </w:rPr>
            </w:pPr>
            <w:r>
              <w:rPr>
                <w:rFonts w:ascii="宋体" w:hAnsi="宋体" w:cs="仿宋" w:hint="eastAsia"/>
                <w:szCs w:val="21"/>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474B2F86" w14:textId="2EC64810" w:rsidR="00A31A34" w:rsidRDefault="00000000">
            <w:pPr>
              <w:snapToGrid w:val="0"/>
              <w:rPr>
                <w:rFonts w:ascii="宋体" w:hAnsi="宋体" w:cs="仿宋"/>
                <w:szCs w:val="21"/>
              </w:rPr>
            </w:pPr>
            <w:r>
              <w:rPr>
                <w:rFonts w:ascii="宋体" w:hAnsi="宋体" w:cs="仿宋" w:hint="eastAsia"/>
                <w:szCs w:val="21"/>
              </w:rPr>
              <w:t>1</w:t>
            </w:r>
            <w:r w:rsidR="00B4485D">
              <w:rPr>
                <w:rFonts w:ascii="宋体" w:hAnsi="宋体" w:cs="仿宋"/>
                <w:szCs w:val="21"/>
              </w:rPr>
              <w:t>.</w:t>
            </w:r>
            <w:r w:rsidR="00387B8B" w:rsidRPr="00387B8B">
              <w:rPr>
                <w:rFonts w:ascii="宋体" w:hAnsi="宋体" w:cs="仿宋" w:hint="eastAsia"/>
                <w:szCs w:val="21"/>
              </w:rPr>
              <w:t>经采购方验收合格后按月付款</w:t>
            </w:r>
            <w:r>
              <w:rPr>
                <w:rFonts w:ascii="宋体" w:hAnsi="宋体" w:cs="仿宋" w:hint="eastAsia"/>
                <w:szCs w:val="21"/>
              </w:rPr>
              <w:t>。</w:t>
            </w:r>
          </w:p>
          <w:p w14:paraId="1A40B877" w14:textId="2A6AF7B4" w:rsidR="00DE48D3" w:rsidRDefault="00A31A34">
            <w:pPr>
              <w:snapToGrid w:val="0"/>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采购人付款前，成交人应向采购人开具等额有效的增值税发票，采购人未收到发票的，有权不予支付相应款项直至成交人提供合格发票，并不承担延迟付款责任。</w:t>
            </w:r>
          </w:p>
        </w:tc>
      </w:tr>
      <w:tr w:rsidR="00DE48D3" w14:paraId="247A4B8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DAFA80B" w14:textId="77777777" w:rsidR="00DE48D3" w:rsidRDefault="00000000">
            <w:pPr>
              <w:snapToGrid w:val="0"/>
              <w:jc w:val="center"/>
              <w:rPr>
                <w:rFonts w:ascii="宋体" w:hAnsi="宋体" w:cs="仿宋"/>
                <w:szCs w:val="21"/>
              </w:rPr>
            </w:pPr>
            <w:r>
              <w:rPr>
                <w:rFonts w:ascii="宋体" w:hAnsi="宋体" w:cs="仿宋" w:hint="eastAsia"/>
                <w:szCs w:val="21"/>
              </w:rPr>
              <w:t>17</w:t>
            </w:r>
          </w:p>
        </w:tc>
        <w:tc>
          <w:tcPr>
            <w:tcW w:w="2155" w:type="dxa"/>
            <w:tcBorders>
              <w:top w:val="single" w:sz="4" w:space="0" w:color="auto"/>
              <w:left w:val="single" w:sz="4" w:space="0" w:color="auto"/>
              <w:bottom w:val="single" w:sz="4" w:space="0" w:color="auto"/>
              <w:right w:val="single" w:sz="4" w:space="0" w:color="auto"/>
            </w:tcBorders>
            <w:vAlign w:val="center"/>
          </w:tcPr>
          <w:p w14:paraId="46CE7900" w14:textId="77777777" w:rsidR="00DE48D3" w:rsidRDefault="00000000">
            <w:pPr>
              <w:snapToGrid w:val="0"/>
              <w:rPr>
                <w:rFonts w:ascii="宋体" w:hAnsi="宋体" w:cs="仿宋"/>
                <w:szCs w:val="21"/>
              </w:rPr>
            </w:pPr>
            <w:r>
              <w:rPr>
                <w:rFonts w:ascii="宋体" w:hAnsi="宋体" w:cs="仿宋" w:hint="eastAsia"/>
                <w:szCs w:val="21"/>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7A04C804" w14:textId="77777777" w:rsidR="00DE48D3" w:rsidRDefault="00000000">
            <w:pPr>
              <w:snapToGrid w:val="0"/>
              <w:rPr>
                <w:rFonts w:ascii="宋体" w:hAnsi="宋体" w:cs="仿宋"/>
                <w:szCs w:val="21"/>
              </w:rPr>
            </w:pPr>
            <w:r>
              <w:rPr>
                <w:rFonts w:ascii="宋体" w:hAnsi="宋体" w:cs="仿宋" w:hint="eastAsia"/>
                <w:szCs w:val="21"/>
              </w:rPr>
              <w:t>本询价文件的解释权归采购人。</w:t>
            </w:r>
          </w:p>
        </w:tc>
      </w:tr>
    </w:tbl>
    <w:p w14:paraId="02B10AB6" w14:textId="77777777" w:rsidR="00DE48D3" w:rsidRDefault="00DE48D3">
      <w:pPr>
        <w:rPr>
          <w:lang w:val="zh-CN"/>
        </w:rPr>
      </w:pPr>
      <w:bookmarkStart w:id="21" w:name="_Toc14999"/>
      <w:bookmarkStart w:id="22" w:name="_Toc12932"/>
    </w:p>
    <w:p w14:paraId="5CF49B38" w14:textId="77777777" w:rsidR="00DE48D3" w:rsidRDefault="00000000">
      <w:pPr>
        <w:spacing w:beforeLines="50" w:before="156" w:line="360" w:lineRule="auto"/>
        <w:outlineLvl w:val="3"/>
        <w:rPr>
          <w:rFonts w:ascii="楷体" w:eastAsia="楷体" w:hAnsi="楷体"/>
          <w:sz w:val="28"/>
          <w:szCs w:val="28"/>
          <w:lang w:val="zh-CN"/>
        </w:rPr>
      </w:pPr>
      <w:r>
        <w:rPr>
          <w:lang w:val="zh-CN"/>
        </w:rPr>
        <w:br w:type="page"/>
      </w:r>
      <w:bookmarkStart w:id="23" w:name="_Toc128984806"/>
      <w:bookmarkStart w:id="24" w:name="_Toc128659068"/>
      <w:r>
        <w:rPr>
          <w:rFonts w:ascii="楷体" w:eastAsia="楷体" w:hAnsi="楷体" w:hint="eastAsia"/>
          <w:sz w:val="28"/>
          <w:szCs w:val="28"/>
          <w:lang w:val="zh-CN"/>
        </w:rPr>
        <w:lastRenderedPageBreak/>
        <w:t>第二节  询价响应人须知</w:t>
      </w:r>
      <w:bookmarkEnd w:id="21"/>
      <w:bookmarkEnd w:id="22"/>
      <w:bookmarkEnd w:id="23"/>
      <w:bookmarkEnd w:id="24"/>
    </w:p>
    <w:p w14:paraId="13926D0B" w14:textId="77777777" w:rsidR="00A31A34" w:rsidRDefault="00000000">
      <w:pPr>
        <w:spacing w:line="300" w:lineRule="auto"/>
        <w:rPr>
          <w:rFonts w:ascii="仿宋" w:eastAsia="仿宋" w:hAnsi="仿宋"/>
          <w:b/>
          <w:bCs/>
          <w:sz w:val="28"/>
          <w:szCs w:val="28"/>
        </w:rPr>
      </w:pPr>
      <w:bookmarkStart w:id="25" w:name="_Toc1655"/>
      <w:bookmarkStart w:id="26" w:name="_Toc8536"/>
      <w:r>
        <w:rPr>
          <w:rFonts w:ascii="仿宋" w:eastAsia="仿宋" w:hAnsi="仿宋" w:hint="eastAsia"/>
          <w:b/>
          <w:bCs/>
          <w:sz w:val="28"/>
          <w:szCs w:val="28"/>
        </w:rPr>
        <w:t>一、询价文件</w:t>
      </w:r>
      <w:bookmarkEnd w:id="25"/>
      <w:bookmarkEnd w:id="26"/>
    </w:p>
    <w:p w14:paraId="4FC9F4C4" w14:textId="736DE954"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1</w:t>
      </w:r>
      <w:r>
        <w:rPr>
          <w:rFonts w:ascii="仿宋" w:eastAsia="仿宋" w:hAnsi="仿宋"/>
          <w:b/>
          <w:bCs/>
          <w:sz w:val="28"/>
          <w:szCs w:val="28"/>
        </w:rPr>
        <w:t>.</w:t>
      </w:r>
      <w:r>
        <w:rPr>
          <w:rFonts w:ascii="仿宋" w:eastAsia="仿宋" w:hAnsi="仿宋" w:hint="eastAsia"/>
          <w:b/>
          <w:bCs/>
          <w:sz w:val="28"/>
          <w:szCs w:val="28"/>
        </w:rPr>
        <w:t>询价文件的构成</w:t>
      </w:r>
    </w:p>
    <w:p w14:paraId="6D36D32E" w14:textId="77777777" w:rsidR="00A31A3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询价文件包括：本询价文件全部内容；本项目所有发生的答疑文件（如有）和通知（如有）。</w:t>
      </w:r>
    </w:p>
    <w:p w14:paraId="0AEE4562" w14:textId="6B507A4E"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2</w:t>
      </w:r>
      <w:r>
        <w:rPr>
          <w:rFonts w:ascii="仿宋" w:eastAsia="仿宋" w:hAnsi="仿宋" w:cs="宋体"/>
          <w:color w:val="000000"/>
          <w:kern w:val="0"/>
          <w:sz w:val="28"/>
          <w:szCs w:val="28"/>
        </w:rPr>
        <w:t>.</w:t>
      </w:r>
      <w:r>
        <w:rPr>
          <w:rFonts w:ascii="仿宋" w:eastAsia="仿宋" w:hAnsi="仿宋" w:hint="eastAsia"/>
          <w:b/>
          <w:bCs/>
          <w:sz w:val="28"/>
          <w:szCs w:val="28"/>
        </w:rPr>
        <w:t>询价文件的修改</w:t>
      </w:r>
    </w:p>
    <w:p w14:paraId="2B07C524" w14:textId="77777777" w:rsidR="00A31A3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采购人对询价文件的澄清、修改、补充说明等内容均通过安庆市立医院官网发布，该修改内容作为询价文件的组成部分，具有约束作用。</w:t>
      </w:r>
    </w:p>
    <w:p w14:paraId="7F943F98" w14:textId="6422B35E"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3</w:t>
      </w:r>
      <w:r>
        <w:rPr>
          <w:rFonts w:ascii="仿宋" w:eastAsia="仿宋" w:hAnsi="仿宋" w:cs="宋体"/>
          <w:color w:val="000000"/>
          <w:kern w:val="0"/>
          <w:sz w:val="28"/>
          <w:szCs w:val="28"/>
        </w:rPr>
        <w:t>.</w:t>
      </w:r>
      <w:r>
        <w:rPr>
          <w:rFonts w:ascii="仿宋" w:eastAsia="仿宋" w:hAnsi="仿宋" w:hint="eastAsia"/>
          <w:b/>
          <w:bCs/>
          <w:sz w:val="28"/>
          <w:szCs w:val="28"/>
        </w:rPr>
        <w:t>询价响应报价</w:t>
      </w:r>
    </w:p>
    <w:p w14:paraId="0AC8CE97" w14:textId="77777777" w:rsidR="00A31A3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询价响应人的报价应包含满足本次采购需求的所有费用（包括但不限于：人工费、材料费、交通费、培训费、印刷费、管理费、保险、税金等）。</w:t>
      </w:r>
    </w:p>
    <w:p w14:paraId="6715B164" w14:textId="54AA2563" w:rsidR="00DE48D3" w:rsidRDefault="00A31A34">
      <w:pPr>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b/>
          <w:bCs/>
          <w:color w:val="000000"/>
          <w:kern w:val="0"/>
          <w:sz w:val="28"/>
          <w:szCs w:val="28"/>
        </w:rPr>
        <w:t>踏勘现场</w:t>
      </w:r>
    </w:p>
    <w:p w14:paraId="6204C576" w14:textId="77777777" w:rsidR="00A31A34"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询价响应人自行踏勘现场。询价响应人自行负责在踏勘现场应注意的事项和费用。</w:t>
      </w:r>
    </w:p>
    <w:p w14:paraId="1BE4D50D" w14:textId="6C183A5F"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5</w:t>
      </w:r>
      <w:r>
        <w:rPr>
          <w:rFonts w:ascii="仿宋" w:eastAsia="仿宋" w:hAnsi="仿宋" w:cs="宋体"/>
          <w:color w:val="000000"/>
          <w:kern w:val="0"/>
          <w:sz w:val="28"/>
          <w:szCs w:val="28"/>
        </w:rPr>
        <w:t>.</w:t>
      </w:r>
      <w:r>
        <w:rPr>
          <w:rFonts w:ascii="仿宋" w:eastAsia="仿宋" w:hAnsi="仿宋" w:hint="eastAsia"/>
          <w:b/>
          <w:bCs/>
          <w:sz w:val="28"/>
          <w:szCs w:val="28"/>
        </w:rPr>
        <w:t>询价响应文件的编制和提交</w:t>
      </w:r>
    </w:p>
    <w:p w14:paraId="34CE0926"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询价响应文件应认真编写，标明页码，胶装成册，未按照询价文件格式要求正确制作或者活页、散装式标书按废标处理。</w:t>
      </w:r>
    </w:p>
    <w:p w14:paraId="5F41BDD6"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5.2供应商应提供纸质A4版壹份正本两份副本询价响应文件。</w:t>
      </w:r>
    </w:p>
    <w:p w14:paraId="3EB80F56" w14:textId="77777777" w:rsidR="00A31A34" w:rsidRDefault="00000000">
      <w:pPr>
        <w:spacing w:line="300" w:lineRule="auto"/>
        <w:ind w:left="562" w:hangingChars="200" w:hanging="562"/>
        <w:rPr>
          <w:rFonts w:ascii="仿宋" w:eastAsia="仿宋" w:hAnsi="仿宋"/>
          <w:b/>
          <w:bCs/>
          <w:sz w:val="28"/>
          <w:szCs w:val="28"/>
        </w:rPr>
      </w:pPr>
      <w:bookmarkStart w:id="27" w:name="_Toc23598"/>
      <w:bookmarkStart w:id="28" w:name="_Toc32696"/>
      <w:r>
        <w:rPr>
          <w:rFonts w:ascii="仿宋" w:eastAsia="仿宋" w:hAnsi="仿宋" w:hint="eastAsia"/>
          <w:b/>
          <w:bCs/>
          <w:sz w:val="28"/>
          <w:szCs w:val="28"/>
        </w:rPr>
        <w:t>二、</w:t>
      </w:r>
      <w:bookmarkEnd w:id="27"/>
      <w:r>
        <w:rPr>
          <w:rFonts w:ascii="仿宋" w:eastAsia="仿宋" w:hAnsi="仿宋" w:hint="eastAsia"/>
          <w:b/>
          <w:bCs/>
          <w:sz w:val="28"/>
          <w:szCs w:val="28"/>
        </w:rPr>
        <w:t>询价程序</w:t>
      </w:r>
      <w:bookmarkEnd w:id="28"/>
    </w:p>
    <w:p w14:paraId="7C9C5CDD" w14:textId="363131E1" w:rsidR="00DE48D3" w:rsidRDefault="00A31A34">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6</w:t>
      </w:r>
      <w:r>
        <w:rPr>
          <w:rFonts w:ascii="仿宋" w:eastAsia="仿宋" w:hAnsi="仿宋"/>
          <w:b/>
          <w:bCs/>
          <w:sz w:val="28"/>
          <w:szCs w:val="28"/>
        </w:rPr>
        <w:t>.</w:t>
      </w:r>
      <w:r>
        <w:rPr>
          <w:rFonts w:ascii="仿宋" w:eastAsia="仿宋" w:hAnsi="仿宋" w:hint="eastAsia"/>
          <w:b/>
          <w:bCs/>
          <w:sz w:val="28"/>
          <w:szCs w:val="28"/>
        </w:rPr>
        <w:t>询价程序</w:t>
      </w:r>
    </w:p>
    <w:p w14:paraId="15A39415"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询价由询价小组主持，按下列程序进行：</w:t>
      </w:r>
    </w:p>
    <w:p w14:paraId="3F749E9B"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6.1.1 宣布项目名称；</w:t>
      </w:r>
    </w:p>
    <w:p w14:paraId="77F563E4"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6.1.2 询价响应人现场签到；</w:t>
      </w:r>
    </w:p>
    <w:p w14:paraId="1C061BE4"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6.1.3 进入评审阶段：</w:t>
      </w:r>
    </w:p>
    <w:p w14:paraId="3168A942" w14:textId="77777777" w:rsidR="00DE48D3" w:rsidRDefault="00000000">
      <w:pPr>
        <w:widowControl/>
        <w:snapToGrid w:val="0"/>
        <w:spacing w:line="300" w:lineRule="auto"/>
        <w:ind w:firstLineChars="200" w:firstLine="560"/>
      </w:pPr>
      <w:r>
        <w:rPr>
          <w:rFonts w:ascii="仿宋" w:eastAsia="仿宋" w:hAnsi="仿宋" w:cs="宋体" w:hint="eastAsia"/>
          <w:color w:val="000000"/>
          <w:kern w:val="0"/>
          <w:sz w:val="28"/>
          <w:szCs w:val="28"/>
        </w:rPr>
        <w:lastRenderedPageBreak/>
        <w:t>本次询价采用符合性评审的最低评标价法。</w:t>
      </w:r>
      <w:r>
        <w:rPr>
          <w:rFonts w:ascii="仿宋" w:eastAsia="仿宋" w:hAnsi="仿宋" w:hint="eastAsia"/>
          <w:sz w:val="28"/>
          <w:szCs w:val="28"/>
        </w:rPr>
        <w:t>以报价为主要因素确定成交候选供应商，即在全部满足询价文件实质性要求（包含样品、资格条件、采购内容、付款方式、货物需求及技术要求、项目完成期等）前提下，报价最低的为第一成交候选供应商。</w:t>
      </w:r>
    </w:p>
    <w:p w14:paraId="173221FF" w14:textId="77777777" w:rsidR="00DE48D3" w:rsidRDefault="00000000">
      <w:pPr>
        <w:widowControl/>
        <w:snapToGrid w:val="0"/>
        <w:spacing w:line="300" w:lineRule="auto"/>
        <w:ind w:firstLineChars="100" w:firstLine="281"/>
      </w:pPr>
      <w:r>
        <w:rPr>
          <w:rFonts w:ascii="仿宋" w:eastAsia="仿宋" w:hAnsi="仿宋" w:hint="eastAsia"/>
          <w:b/>
          <w:bCs/>
          <w:sz w:val="28"/>
          <w:szCs w:val="28"/>
        </w:rPr>
        <w:t>（1）样品评审：</w:t>
      </w:r>
    </w:p>
    <w:p w14:paraId="794EDF04" w14:textId="77777777" w:rsidR="00DE48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询价小组首先依次评审供应商所提供的样品，若样品被评审认可通过，则进行下一步询价响应文件评审。</w:t>
      </w:r>
    </w:p>
    <w:p w14:paraId="61CEA32C" w14:textId="77777777" w:rsidR="00DE48D3" w:rsidRDefault="00000000">
      <w:pPr>
        <w:widowControl/>
        <w:snapToGrid w:val="0"/>
        <w:spacing w:line="300" w:lineRule="auto"/>
        <w:ind w:firstLineChars="100" w:firstLine="281"/>
      </w:pPr>
      <w:r>
        <w:rPr>
          <w:rFonts w:ascii="仿宋" w:eastAsia="仿宋" w:hAnsi="仿宋" w:cs="宋体" w:hint="eastAsia"/>
          <w:b/>
          <w:bCs/>
          <w:color w:val="000000"/>
          <w:kern w:val="0"/>
          <w:sz w:val="28"/>
          <w:szCs w:val="28"/>
        </w:rPr>
        <w:t>（2）询价响应文件评审：</w:t>
      </w:r>
    </w:p>
    <w:p w14:paraId="4F56BF9A" w14:textId="77777777" w:rsidR="00DE48D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询价小组现场开启通过样品评审的供应商的询价响应文件；询价响应文件评审通过后，</w:t>
      </w:r>
      <w:r>
        <w:rPr>
          <w:rFonts w:ascii="仿宋" w:eastAsia="仿宋" w:hAnsi="仿宋" w:hint="eastAsia"/>
          <w:sz w:val="28"/>
          <w:szCs w:val="28"/>
        </w:rPr>
        <w:t>根据各家报价由低到高排出成交候选供应商，报价最低的为第一成交候选人，以此类推。</w:t>
      </w:r>
    </w:p>
    <w:p w14:paraId="4E015102"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6.1.4宣布评审结果，并公布询价响应人名称、报价、样品评审情况并记录在案。</w:t>
      </w:r>
    </w:p>
    <w:p w14:paraId="2DEFC88B" w14:textId="77777777" w:rsidR="00A31A3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6.1.5询价小组、监督人、记录人等有关人员在询价记录表上签字确认。</w:t>
      </w:r>
    </w:p>
    <w:p w14:paraId="0B4B9D5E" w14:textId="62ED439A" w:rsidR="00DE48D3" w:rsidRDefault="00A31A34">
      <w:pPr>
        <w:widowControl/>
        <w:snapToGrid w:val="0"/>
        <w:spacing w:line="300" w:lineRule="auto"/>
        <w:ind w:firstLineChars="100" w:firstLine="281"/>
      </w:pPr>
      <w:r>
        <w:rPr>
          <w:rFonts w:ascii="仿宋" w:eastAsia="仿宋" w:hAnsi="仿宋" w:hint="eastAsia"/>
          <w:b/>
          <w:bCs/>
          <w:sz w:val="28"/>
          <w:szCs w:val="28"/>
        </w:rPr>
        <w:t>7</w:t>
      </w:r>
      <w:r>
        <w:rPr>
          <w:rFonts w:ascii="仿宋" w:eastAsia="仿宋" w:hAnsi="仿宋" w:cs="宋体"/>
          <w:color w:val="000000"/>
          <w:kern w:val="0"/>
          <w:sz w:val="28"/>
          <w:szCs w:val="28"/>
        </w:rPr>
        <w:t>.</w:t>
      </w:r>
      <w:r>
        <w:rPr>
          <w:rFonts w:ascii="仿宋" w:eastAsia="仿宋" w:hAnsi="仿宋" w:hint="eastAsia"/>
          <w:b/>
          <w:bCs/>
          <w:sz w:val="28"/>
          <w:szCs w:val="28"/>
        </w:rPr>
        <w:t>询价响应文件的有效性</w:t>
      </w:r>
    </w:p>
    <w:p w14:paraId="6EE0C822" w14:textId="77777777" w:rsidR="00DE48D3" w:rsidRDefault="00000000">
      <w:pPr>
        <w:pStyle w:val="13"/>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询价过程中发现有下列情况的，由询价小组评审后，认定为询价响应无效：</w:t>
      </w:r>
    </w:p>
    <w:p w14:paraId="406AA7E7"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7.1 询价响应文件封面、询价响应函、货物报价表、技术参数响应表未加盖印章的； </w:t>
      </w:r>
    </w:p>
    <w:p w14:paraId="56B823F4"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7.2 询价响应报价高于询价最高限价的；</w:t>
      </w:r>
    </w:p>
    <w:p w14:paraId="71483C14" w14:textId="77777777" w:rsidR="00DE48D3" w:rsidRDefault="00000000">
      <w:pPr>
        <w:widowControl/>
        <w:snapToGrid w:val="0"/>
        <w:spacing w:line="300" w:lineRule="auto"/>
        <w:ind w:firstLineChars="100" w:firstLine="280"/>
      </w:pPr>
      <w:r>
        <w:rPr>
          <w:rFonts w:ascii="仿宋" w:eastAsia="仿宋" w:hAnsi="仿宋" w:cs="宋体" w:hint="eastAsia"/>
          <w:color w:val="000000"/>
          <w:kern w:val="0"/>
          <w:sz w:val="28"/>
          <w:szCs w:val="28"/>
        </w:rPr>
        <w:t>7.3 除非特别要求，每个项目（或每个包）只允许有一个方案、一个报价。多方案、多报价的询价响应文件将视为无效询价响应文件。</w:t>
      </w:r>
    </w:p>
    <w:p w14:paraId="0C8ABD8F" w14:textId="77777777" w:rsidR="00A31A34"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7.4 法律、法规及询价文件约定的其它情形。</w:t>
      </w:r>
    </w:p>
    <w:p w14:paraId="55987CB5" w14:textId="4196C6C2" w:rsidR="00DE48D3" w:rsidRDefault="00A31A34">
      <w:pPr>
        <w:widowControl/>
        <w:snapToGrid w:val="0"/>
        <w:spacing w:line="300" w:lineRule="auto"/>
        <w:ind w:firstLineChars="100" w:firstLine="281"/>
      </w:pPr>
      <w:r>
        <w:rPr>
          <w:rFonts w:ascii="仿宋" w:eastAsia="仿宋" w:hAnsi="仿宋" w:cs="仿宋" w:hint="eastAsia"/>
          <w:b/>
          <w:bCs/>
          <w:sz w:val="28"/>
          <w:szCs w:val="28"/>
        </w:rPr>
        <w:t>8</w:t>
      </w:r>
      <w:r>
        <w:rPr>
          <w:rFonts w:ascii="仿宋" w:eastAsia="仿宋" w:hAnsi="仿宋" w:cs="宋体"/>
          <w:color w:val="000000"/>
          <w:kern w:val="0"/>
          <w:sz w:val="28"/>
          <w:szCs w:val="28"/>
        </w:rPr>
        <w:t>.</w:t>
      </w:r>
      <w:r>
        <w:rPr>
          <w:rFonts w:ascii="仿宋" w:eastAsia="仿宋" w:hAnsi="仿宋" w:cs="仿宋" w:hint="eastAsia"/>
          <w:b/>
          <w:bCs/>
          <w:sz w:val="28"/>
          <w:szCs w:val="28"/>
        </w:rPr>
        <w:t>中选结果公示</w:t>
      </w:r>
    </w:p>
    <w:p w14:paraId="55F512EE" w14:textId="77777777" w:rsidR="00DE48D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14:paraId="39760093" w14:textId="77777777" w:rsidR="00A31A34" w:rsidRDefault="00000000">
      <w:pPr>
        <w:spacing w:line="300" w:lineRule="auto"/>
        <w:ind w:left="562" w:hangingChars="200" w:hanging="562"/>
        <w:rPr>
          <w:rFonts w:ascii="仿宋" w:eastAsia="仿宋" w:hAnsi="仿宋"/>
          <w:b/>
          <w:bCs/>
          <w:sz w:val="28"/>
          <w:szCs w:val="28"/>
        </w:rPr>
      </w:pPr>
      <w:bookmarkStart w:id="29" w:name="_Toc30718"/>
      <w:r>
        <w:rPr>
          <w:rFonts w:ascii="仿宋" w:eastAsia="仿宋" w:hAnsi="仿宋" w:hint="eastAsia"/>
          <w:b/>
          <w:bCs/>
          <w:sz w:val="28"/>
          <w:szCs w:val="28"/>
        </w:rPr>
        <w:t>三、合同授予</w:t>
      </w:r>
      <w:bookmarkEnd w:id="29"/>
    </w:p>
    <w:p w14:paraId="09B4C9C2" w14:textId="7F00C969" w:rsidR="00DE48D3" w:rsidRDefault="00A31A34">
      <w:pPr>
        <w:widowControl/>
        <w:snapToGrid w:val="0"/>
        <w:spacing w:line="300" w:lineRule="auto"/>
        <w:ind w:firstLineChars="100" w:firstLine="281"/>
      </w:pPr>
      <w:r>
        <w:rPr>
          <w:rFonts w:ascii="仿宋" w:eastAsia="仿宋" w:hAnsi="仿宋" w:hint="eastAsia"/>
          <w:b/>
          <w:bCs/>
          <w:sz w:val="28"/>
          <w:szCs w:val="28"/>
        </w:rPr>
        <w:t>9</w:t>
      </w:r>
      <w:r>
        <w:rPr>
          <w:rFonts w:ascii="仿宋" w:eastAsia="仿宋" w:hAnsi="仿宋"/>
          <w:b/>
          <w:bCs/>
          <w:sz w:val="28"/>
          <w:szCs w:val="28"/>
        </w:rPr>
        <w:t>.</w:t>
      </w:r>
      <w:bookmarkStart w:id="30" w:name="_Toc417655923"/>
      <w:bookmarkStart w:id="31" w:name="_Toc21358"/>
      <w:bookmarkStart w:id="32" w:name="_Toc418517860"/>
      <w:r>
        <w:rPr>
          <w:rFonts w:ascii="仿宋" w:eastAsia="仿宋" w:hAnsi="仿宋" w:hint="eastAsia"/>
          <w:b/>
          <w:bCs/>
          <w:sz w:val="28"/>
          <w:szCs w:val="28"/>
        </w:rPr>
        <w:t>签订合同</w:t>
      </w:r>
      <w:bookmarkEnd w:id="30"/>
      <w:bookmarkEnd w:id="31"/>
      <w:bookmarkEnd w:id="32"/>
    </w:p>
    <w:p w14:paraId="77ACDBA9" w14:textId="77777777" w:rsidR="00DE48D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9.1 成交人的成交价即为合同价款。</w:t>
      </w:r>
    </w:p>
    <w:p w14:paraId="3D73C779" w14:textId="77777777" w:rsidR="00DE48D3" w:rsidRDefault="00000000">
      <w:pPr>
        <w:widowControl/>
        <w:snapToGrid w:val="0"/>
        <w:spacing w:line="300" w:lineRule="auto"/>
        <w:ind w:firstLineChars="100" w:firstLine="280"/>
        <w:rPr>
          <w:b/>
          <w:bCs/>
        </w:rPr>
      </w:pPr>
      <w:r>
        <w:rPr>
          <w:rFonts w:ascii="仿宋" w:eastAsia="仿宋" w:hAnsi="仿宋" w:cs="宋体" w:hint="eastAsia"/>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3" w:name="_Toc128058645"/>
      <w:bookmarkStart w:id="34" w:name="_Toc15203"/>
    </w:p>
    <w:p w14:paraId="1DB84826" w14:textId="71FF6768" w:rsidR="00DE48D3" w:rsidRDefault="00000000">
      <w:pPr>
        <w:pStyle w:val="30"/>
        <w:spacing w:before="0" w:beforeAutospacing="0" w:after="0" w:afterAutospacing="0" w:line="240" w:lineRule="auto"/>
        <w:jc w:val="center"/>
        <w:rPr>
          <w:sz w:val="32"/>
          <w:szCs w:val="32"/>
        </w:rPr>
      </w:pPr>
      <w:r>
        <w:rPr>
          <w:sz w:val="32"/>
          <w:szCs w:val="32"/>
        </w:rPr>
        <w:br w:type="page"/>
      </w:r>
      <w:bookmarkStart w:id="35" w:name="_Toc128984807"/>
      <w:bookmarkStart w:id="36" w:name="_Toc129699140"/>
      <w:r>
        <w:rPr>
          <w:rFonts w:hint="eastAsia"/>
          <w:sz w:val="32"/>
          <w:szCs w:val="32"/>
        </w:rPr>
        <w:lastRenderedPageBreak/>
        <w:t>第三章</w:t>
      </w:r>
      <w:r>
        <w:rPr>
          <w:rFonts w:hint="eastAsia"/>
          <w:sz w:val="32"/>
          <w:szCs w:val="32"/>
        </w:rPr>
        <w:t xml:space="preserve"> </w:t>
      </w:r>
      <w:bookmarkEnd w:id="33"/>
      <w:bookmarkEnd w:id="34"/>
      <w:bookmarkEnd w:id="35"/>
      <w:bookmarkEnd w:id="36"/>
      <w:r w:rsidR="009845BD" w:rsidRPr="009845BD">
        <w:rPr>
          <w:rFonts w:hint="eastAsia"/>
          <w:sz w:val="32"/>
          <w:szCs w:val="32"/>
        </w:rPr>
        <w:t>早产儿奶粉规格及要求</w:t>
      </w:r>
    </w:p>
    <w:p w14:paraId="41B48F74" w14:textId="579AF293" w:rsidR="00DE48D3" w:rsidRDefault="00000000">
      <w:pPr>
        <w:spacing w:line="300" w:lineRule="auto"/>
        <w:ind w:left="562" w:hangingChars="200" w:hanging="562"/>
        <w:rPr>
          <w:rFonts w:ascii="仿宋" w:eastAsia="仿宋" w:hAnsi="仿宋"/>
          <w:b/>
          <w:bCs/>
          <w:sz w:val="28"/>
          <w:szCs w:val="28"/>
        </w:rPr>
      </w:pPr>
      <w:bookmarkStart w:id="37" w:name="_Toc24273"/>
      <w:bookmarkStart w:id="38" w:name="_Toc28001"/>
      <w:bookmarkStart w:id="39" w:name="_Toc20302"/>
      <w:bookmarkStart w:id="40" w:name="_Toc128058646"/>
      <w:r>
        <w:rPr>
          <w:rFonts w:ascii="仿宋" w:eastAsia="仿宋" w:hAnsi="仿宋" w:hint="eastAsia"/>
          <w:b/>
          <w:bCs/>
          <w:sz w:val="28"/>
          <w:szCs w:val="28"/>
        </w:rPr>
        <w:t>一、</w:t>
      </w:r>
      <w:bookmarkEnd w:id="37"/>
      <w:bookmarkEnd w:id="38"/>
      <w:r w:rsidR="00117D20" w:rsidRPr="00117D20">
        <w:rPr>
          <w:rFonts w:ascii="仿宋" w:eastAsia="仿宋" w:hAnsi="仿宋" w:hint="eastAsia"/>
          <w:b/>
          <w:bCs/>
          <w:sz w:val="28"/>
          <w:szCs w:val="28"/>
        </w:rPr>
        <w:t>项目参数</w:t>
      </w:r>
    </w:p>
    <w:tbl>
      <w:tblPr>
        <w:tblW w:w="8505" w:type="dxa"/>
        <w:jc w:val="center"/>
        <w:tblLayout w:type="fixed"/>
        <w:tblCellMar>
          <w:left w:w="0" w:type="dxa"/>
          <w:right w:w="0" w:type="dxa"/>
        </w:tblCellMar>
        <w:tblLook w:val="04A0" w:firstRow="1" w:lastRow="0" w:firstColumn="1" w:lastColumn="0" w:noHBand="0" w:noVBand="1"/>
      </w:tblPr>
      <w:tblGrid>
        <w:gridCol w:w="2267"/>
        <w:gridCol w:w="851"/>
        <w:gridCol w:w="851"/>
        <w:gridCol w:w="2551"/>
        <w:gridCol w:w="1985"/>
      </w:tblGrid>
      <w:tr w:rsidR="00117D20" w:rsidRPr="00117D20" w14:paraId="43A657AE" w14:textId="77777777" w:rsidTr="00117D20">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B8F38" w14:textId="68DCFD66"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b/>
                <w:color w:val="000000"/>
                <w:kern w:val="0"/>
                <w:szCs w:val="21"/>
                <w:lang w:bidi="ar"/>
              </w:rPr>
              <w:t>品种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20BF2" w14:textId="00F21052"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b/>
                <w:color w:val="000000"/>
                <w:kern w:val="0"/>
                <w:szCs w:val="21"/>
                <w:lang w:bidi="ar"/>
              </w:rPr>
              <w:t>规格</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10A06" w14:textId="6168BA3B"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b/>
                <w:color w:val="000000"/>
                <w:kern w:val="0"/>
                <w:szCs w:val="21"/>
                <w:lang w:bidi="ar"/>
              </w:rPr>
              <w:t>单位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A4A1D" w14:textId="09BD5C3B"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b/>
                <w:color w:val="000000"/>
                <w:kern w:val="0"/>
                <w:szCs w:val="21"/>
                <w:lang w:bidi="ar"/>
              </w:rPr>
              <w:t>报价</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5A34BE" w14:textId="4087E680" w:rsidR="00117D20" w:rsidRPr="00117D20" w:rsidRDefault="00117D20" w:rsidP="00117D20">
            <w:pPr>
              <w:widowControl/>
              <w:snapToGrid w:val="0"/>
              <w:jc w:val="center"/>
              <w:textAlignment w:val="center"/>
              <w:rPr>
                <w:rFonts w:ascii="宋体" w:hAnsi="宋体" w:cs="宋体"/>
                <w:color w:val="000000" w:themeColor="text1"/>
                <w:kern w:val="0"/>
                <w:szCs w:val="21"/>
                <w:lang w:bidi="ar"/>
              </w:rPr>
            </w:pPr>
            <w:r w:rsidRPr="00117D20">
              <w:rPr>
                <w:rFonts w:ascii="宋体" w:hAnsi="宋体" w:cs="宋体" w:hint="eastAsia"/>
                <w:b/>
                <w:color w:val="000000"/>
                <w:kern w:val="0"/>
                <w:szCs w:val="21"/>
                <w:lang w:bidi="ar"/>
              </w:rPr>
              <w:t>一年测算量（约）</w:t>
            </w:r>
          </w:p>
        </w:tc>
      </w:tr>
      <w:tr w:rsidR="00117D20" w:rsidRPr="00117D20" w14:paraId="0F5A9776" w14:textId="77777777" w:rsidTr="00117D20">
        <w:trPr>
          <w:trHeight w:val="454"/>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DBCC8" w14:textId="7EA2305F" w:rsidR="00117D20" w:rsidRPr="00117D20" w:rsidRDefault="00F86869" w:rsidP="00117D20">
            <w:pPr>
              <w:widowControl/>
              <w:snapToGrid w:val="0"/>
              <w:jc w:val="center"/>
              <w:textAlignment w:val="center"/>
              <w:rPr>
                <w:rFonts w:ascii="宋体" w:hAnsi="宋体" w:cs="宋体"/>
                <w:color w:val="000000"/>
                <w:kern w:val="0"/>
                <w:szCs w:val="21"/>
                <w:lang w:bidi="ar"/>
              </w:rPr>
            </w:pPr>
            <w:r w:rsidRPr="00F86869">
              <w:rPr>
                <w:rFonts w:ascii="宋体" w:hAnsi="宋体" w:cs="宋体" w:hint="eastAsia"/>
                <w:color w:val="000000"/>
                <w:kern w:val="0"/>
                <w:szCs w:val="21"/>
                <w:lang w:bidi="ar"/>
              </w:rPr>
              <w:t>早产儿配方奶粉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01F64" w14:textId="77777777" w:rsidR="00117D20" w:rsidRPr="00117D20" w:rsidRDefault="00117D20" w:rsidP="00117D20">
            <w:pPr>
              <w:widowControl/>
              <w:snapToGrid w:val="0"/>
              <w:jc w:val="center"/>
              <w:textAlignment w:val="center"/>
              <w:rPr>
                <w:rFonts w:ascii="宋体" w:hAnsi="宋体" w:cs="宋体"/>
                <w:color w:val="000000"/>
                <w:kern w:val="0"/>
                <w:szCs w:val="21"/>
                <w:lang w:bidi="ar"/>
              </w:rPr>
            </w:pPr>
            <w:r w:rsidRPr="00117D20">
              <w:rPr>
                <w:rFonts w:ascii="宋体" w:hAnsi="宋体" w:cs="宋体" w:hint="eastAsia"/>
                <w:color w:val="000000"/>
                <w:kern w:val="0"/>
                <w:szCs w:val="21"/>
                <w:lang w:bidi="ar"/>
              </w:rPr>
              <w:t>400g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13E42" w14:textId="77777777" w:rsidR="00117D20" w:rsidRPr="00117D20" w:rsidRDefault="00117D20" w:rsidP="00117D20">
            <w:pPr>
              <w:widowControl/>
              <w:snapToGrid w:val="0"/>
              <w:jc w:val="center"/>
              <w:textAlignment w:val="center"/>
              <w:rPr>
                <w:rFonts w:ascii="宋体" w:hAnsi="宋体" w:cs="宋体"/>
                <w:color w:val="000000"/>
                <w:szCs w:val="21"/>
              </w:rPr>
            </w:pPr>
            <w:r w:rsidRPr="00117D20">
              <w:rPr>
                <w:rFonts w:ascii="宋体" w:hAnsi="宋体" w:cs="宋体" w:hint="eastAsia"/>
                <w:color w:val="000000"/>
                <w:kern w:val="0"/>
                <w:szCs w:val="21"/>
                <w:lang w:bidi="ar"/>
              </w:rPr>
              <w:t>罐</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1CE84" w14:textId="06433C8F" w:rsidR="00117D20" w:rsidRPr="00117D20" w:rsidRDefault="00117D20" w:rsidP="00117D20">
            <w:pPr>
              <w:widowControl/>
              <w:snapToGrid w:val="0"/>
              <w:jc w:val="center"/>
              <w:textAlignment w:val="center"/>
              <w:rPr>
                <w:rFonts w:ascii="宋体" w:hAnsi="宋体" w:cs="宋体"/>
                <w:color w:val="000000"/>
                <w:szCs w:val="21"/>
              </w:rPr>
            </w:pPr>
            <w:r w:rsidRPr="00117D20">
              <w:rPr>
                <w:rFonts w:ascii="宋体" w:hAnsi="宋体" w:cs="宋体" w:hint="eastAsia"/>
                <w:color w:val="000000"/>
                <w:kern w:val="0"/>
                <w:szCs w:val="21"/>
                <w:lang w:bidi="ar"/>
              </w:rPr>
              <w:t xml:space="preserve">(400*报价)/自有规格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7C65D0" w14:textId="77777777" w:rsidR="00117D20" w:rsidRPr="00117D20" w:rsidRDefault="00117D20" w:rsidP="00117D20">
            <w:pPr>
              <w:widowControl/>
              <w:snapToGrid w:val="0"/>
              <w:jc w:val="center"/>
              <w:textAlignment w:val="center"/>
              <w:rPr>
                <w:rFonts w:ascii="宋体" w:hAnsi="宋体" w:cs="宋体"/>
                <w:color w:val="000000" w:themeColor="text1"/>
                <w:szCs w:val="21"/>
              </w:rPr>
            </w:pPr>
            <w:r w:rsidRPr="00117D20">
              <w:rPr>
                <w:rFonts w:ascii="宋体" w:hAnsi="宋体" w:cs="宋体" w:hint="eastAsia"/>
                <w:color w:val="000000" w:themeColor="text1"/>
                <w:kern w:val="0"/>
                <w:szCs w:val="21"/>
                <w:lang w:bidi="ar"/>
              </w:rPr>
              <w:t xml:space="preserve">698 </w:t>
            </w:r>
          </w:p>
        </w:tc>
      </w:tr>
    </w:tbl>
    <w:p w14:paraId="0EA2586B" w14:textId="05E73289" w:rsidR="008B2AFD" w:rsidRDefault="008B2AFD" w:rsidP="001B607B">
      <w:pPr>
        <w:snapToGrid w:val="0"/>
        <w:spacing w:beforeLines="50" w:before="156"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1.</w:t>
      </w:r>
      <w:r w:rsidRPr="008B2AFD">
        <w:rPr>
          <w:rFonts w:ascii="仿宋" w:eastAsia="仿宋" w:hAnsi="仿宋" w:cs="仿宋" w:hint="eastAsia"/>
          <w:color w:val="000000"/>
          <w:sz w:val="28"/>
          <w:szCs w:val="28"/>
        </w:rPr>
        <w:t>投报单位所投报的奶粉品牌需为在安庆市内各大连锁商超在售品牌且无各种不良记录</w:t>
      </w:r>
      <w:r w:rsidR="003F2A16">
        <w:rPr>
          <w:rFonts w:ascii="仿宋" w:eastAsia="仿宋" w:hAnsi="仿宋" w:cs="仿宋" w:hint="eastAsia"/>
          <w:color w:val="000000"/>
          <w:sz w:val="28"/>
          <w:szCs w:val="28"/>
        </w:rPr>
        <w:t>。</w:t>
      </w:r>
    </w:p>
    <w:p w14:paraId="7BF1B3F0" w14:textId="5A3CF8CF" w:rsidR="001B607B" w:rsidRPr="001B607B" w:rsidRDefault="00B6476A" w:rsidP="008B2AFD">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2.</w:t>
      </w:r>
      <w:r w:rsidR="001B607B" w:rsidRPr="001B607B">
        <w:rPr>
          <w:rFonts w:ascii="仿宋" w:eastAsia="仿宋" w:hAnsi="仿宋" w:cs="仿宋" w:hint="eastAsia"/>
          <w:color w:val="000000"/>
          <w:sz w:val="28"/>
          <w:szCs w:val="28"/>
        </w:rPr>
        <w:t>奶粉原则上均按现有规格进行报价。考虑到奶粉厂家不同，规格不同，亦可根据自有规格进行报价，采购现场按现有规格折算计价。</w:t>
      </w:r>
    </w:p>
    <w:p w14:paraId="0290FD0C" w14:textId="20D9125C" w:rsidR="001B607B" w:rsidRPr="001B607B" w:rsidRDefault="00B6476A" w:rsidP="001B607B">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3.</w:t>
      </w:r>
      <w:r w:rsidR="001B607B" w:rsidRPr="001B607B">
        <w:rPr>
          <w:rFonts w:ascii="仿宋" w:eastAsia="仿宋" w:hAnsi="仿宋" w:cs="仿宋" w:hint="eastAsia"/>
          <w:color w:val="000000"/>
          <w:sz w:val="28"/>
          <w:szCs w:val="28"/>
        </w:rPr>
        <w:t>须提供奶粉生产商厂家经销授权、食品流通（经营、生产、卫生）许可证加盖红章。</w:t>
      </w:r>
    </w:p>
    <w:p w14:paraId="4A17C427" w14:textId="39D4116E" w:rsidR="00DE48D3" w:rsidRDefault="00B6476A" w:rsidP="001B607B">
      <w:pPr>
        <w:snapToGrid w:val="0"/>
        <w:spacing w:line="300" w:lineRule="auto"/>
        <w:ind w:firstLineChars="200" w:firstLine="560"/>
        <w:rPr>
          <w:rFonts w:ascii="仿宋" w:eastAsia="仿宋" w:hAnsi="仿宋" w:cs="仿宋"/>
          <w:sz w:val="28"/>
          <w:szCs w:val="28"/>
        </w:rPr>
      </w:pPr>
      <w:r>
        <w:rPr>
          <w:rFonts w:ascii="仿宋" w:eastAsia="仿宋" w:hAnsi="仿宋" w:cs="仿宋"/>
          <w:color w:val="000000"/>
          <w:sz w:val="28"/>
          <w:szCs w:val="28"/>
        </w:rPr>
        <w:t>4</w:t>
      </w:r>
      <w:r w:rsidR="001B607B" w:rsidRPr="001B607B">
        <w:rPr>
          <w:rFonts w:ascii="仿宋" w:eastAsia="仿宋" w:hAnsi="仿宋" w:cs="仿宋" w:hint="eastAsia"/>
          <w:color w:val="000000"/>
          <w:sz w:val="28"/>
          <w:szCs w:val="28"/>
        </w:rPr>
        <w:t>.以上采购量为2年预计使用量，实际采购品种和采购量以采购人需求及通知为准，采购人无法预计也无法保证成交人在服务期内所获得的业务量，成交人自负盈亏。</w:t>
      </w:r>
    </w:p>
    <w:p w14:paraId="342248E7" w14:textId="77777777" w:rsidR="001B607B" w:rsidRDefault="001B607B" w:rsidP="001B607B">
      <w:pPr>
        <w:snapToGrid w:val="0"/>
        <w:spacing w:line="300" w:lineRule="auto"/>
        <w:rPr>
          <w:rFonts w:ascii="仿宋" w:eastAsia="仿宋" w:hAnsi="仿宋" w:cs="仿宋"/>
          <w:b/>
          <w:bCs/>
          <w:sz w:val="28"/>
          <w:szCs w:val="28"/>
        </w:rPr>
      </w:pPr>
      <w:r>
        <w:rPr>
          <w:rFonts w:ascii="仿宋" w:eastAsia="仿宋" w:hAnsi="仿宋" w:cs="仿宋" w:hint="eastAsia"/>
          <w:b/>
          <w:bCs/>
          <w:sz w:val="28"/>
          <w:szCs w:val="28"/>
        </w:rPr>
        <w:t>二、采购期限</w:t>
      </w:r>
    </w:p>
    <w:p w14:paraId="4AFA508B" w14:textId="760BCABB" w:rsidR="00BB4458" w:rsidRDefault="008B2213" w:rsidP="0035578D">
      <w:pPr>
        <w:snapToGrid w:val="0"/>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sidR="001B607B" w:rsidRPr="001B607B">
        <w:rPr>
          <w:rFonts w:ascii="仿宋" w:eastAsia="仿宋" w:hAnsi="仿宋" w:cs="仿宋" w:hint="eastAsia"/>
          <w:color w:val="000000"/>
          <w:sz w:val="28"/>
          <w:szCs w:val="28"/>
        </w:rPr>
        <w:t>年，</w:t>
      </w:r>
      <w:r w:rsidR="00757F16" w:rsidRPr="00757F16">
        <w:rPr>
          <w:rFonts w:ascii="仿宋" w:eastAsia="仿宋" w:hAnsi="仿宋" w:cs="仿宋" w:hint="eastAsia"/>
          <w:color w:val="000000"/>
          <w:sz w:val="28"/>
          <w:szCs w:val="28"/>
        </w:rPr>
        <w:t>自合同成立日起；或采购费用总额达到本项目总成交价时，以先到者为准。</w:t>
      </w:r>
    </w:p>
    <w:p w14:paraId="63AC0ACC" w14:textId="2C7CCE12" w:rsidR="001B607B" w:rsidRPr="001B607B" w:rsidRDefault="001B607B" w:rsidP="0035578D">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如合同到期，采购人新一轮采购未完成，成交人仍按合同价格供货，不得以任何理由提出涨价要求，直至采购人新一轮采购结束后。</w:t>
      </w:r>
    </w:p>
    <w:p w14:paraId="147BB2F4" w14:textId="757E78EE" w:rsidR="00A31A34" w:rsidRDefault="00000000">
      <w:pPr>
        <w:spacing w:line="360" w:lineRule="auto"/>
        <w:jc w:val="left"/>
        <w:rPr>
          <w:rFonts w:ascii="仿宋" w:eastAsia="仿宋" w:hAnsi="仿宋" w:cs="仿宋"/>
          <w:b/>
          <w:bCs/>
          <w:sz w:val="28"/>
          <w:szCs w:val="28"/>
        </w:rPr>
      </w:pPr>
      <w:r>
        <w:rPr>
          <w:rFonts w:ascii="仿宋" w:eastAsia="仿宋" w:hAnsi="仿宋" w:cs="仿宋" w:hint="eastAsia"/>
          <w:b/>
          <w:bCs/>
          <w:sz w:val="28"/>
          <w:szCs w:val="28"/>
        </w:rPr>
        <w:t>三、</w:t>
      </w:r>
      <w:r w:rsidR="008166EA" w:rsidRPr="008166EA">
        <w:rPr>
          <w:rFonts w:ascii="仿宋" w:eastAsia="仿宋" w:hAnsi="仿宋" w:cs="仿宋" w:hint="eastAsia"/>
          <w:b/>
          <w:bCs/>
          <w:sz w:val="28"/>
          <w:szCs w:val="28"/>
        </w:rPr>
        <w:t>质量及供货要求</w:t>
      </w:r>
    </w:p>
    <w:p w14:paraId="1BF90D70" w14:textId="374354AE" w:rsidR="00E202E5" w:rsidRDefault="00A31A34" w:rsidP="008166EA">
      <w:pPr>
        <w:widowControl/>
        <w:snapToGrid w:val="0"/>
        <w:spacing w:line="300" w:lineRule="auto"/>
        <w:ind w:firstLineChars="100" w:firstLine="281"/>
        <w:rPr>
          <w:rFonts w:ascii="仿宋" w:eastAsia="仿宋" w:hAnsi="仿宋" w:cs="仿宋"/>
          <w:b/>
          <w:bCs/>
          <w:sz w:val="28"/>
          <w:szCs w:val="28"/>
        </w:rPr>
      </w:pPr>
      <w:r w:rsidRPr="00E202E5">
        <w:rPr>
          <w:rFonts w:ascii="仿宋" w:eastAsia="仿宋" w:hAnsi="仿宋" w:cs="仿宋" w:hint="eastAsia"/>
          <w:b/>
          <w:bCs/>
          <w:sz w:val="28"/>
          <w:szCs w:val="28"/>
        </w:rPr>
        <w:t>1</w:t>
      </w:r>
      <w:r>
        <w:rPr>
          <w:rFonts w:ascii="仿宋" w:eastAsia="仿宋" w:hAnsi="仿宋" w:cs="仿宋"/>
          <w:b/>
          <w:bCs/>
          <w:sz w:val="28"/>
          <w:szCs w:val="28"/>
        </w:rPr>
        <w:t>.</w:t>
      </w:r>
      <w:r w:rsidR="00E202E5" w:rsidRPr="00E202E5">
        <w:rPr>
          <w:rFonts w:ascii="仿宋" w:eastAsia="仿宋" w:hAnsi="仿宋" w:cs="仿宋" w:hint="eastAsia"/>
          <w:b/>
          <w:bCs/>
          <w:sz w:val="28"/>
          <w:szCs w:val="28"/>
        </w:rPr>
        <w:t xml:space="preserve"> 货物质量</w:t>
      </w:r>
    </w:p>
    <w:p w14:paraId="272497BF" w14:textId="66BF2958" w:rsidR="00001BA2" w:rsidRPr="00001BA2" w:rsidRDefault="00001BA2" w:rsidP="00001BA2">
      <w:pPr>
        <w:widowControl/>
        <w:snapToGrid w:val="0"/>
        <w:spacing w:line="300" w:lineRule="auto"/>
        <w:ind w:firstLineChars="200" w:firstLine="560"/>
        <w:rPr>
          <w:rFonts w:ascii="仿宋" w:eastAsia="仿宋" w:hAnsi="仿宋" w:cs="仿宋"/>
          <w:color w:val="000000"/>
          <w:sz w:val="28"/>
          <w:szCs w:val="28"/>
        </w:rPr>
      </w:pPr>
      <w:r w:rsidRPr="008166EA">
        <w:rPr>
          <w:rFonts w:ascii="仿宋" w:eastAsia="仿宋" w:hAnsi="仿宋" w:cs="仿宋" w:hint="eastAsia"/>
          <w:color w:val="000000"/>
          <w:sz w:val="28"/>
          <w:szCs w:val="28"/>
        </w:rPr>
        <w:t>投报单位采购现场需携带所有品种样品，成交单位按投报样品品牌、质量、规格送货。采购现场提供的样品作为采购方验收的依据。</w:t>
      </w:r>
    </w:p>
    <w:p w14:paraId="4C26D995" w14:textId="3BC497F2" w:rsidR="00E202E5" w:rsidRPr="00E202E5" w:rsidRDefault="00E202E5" w:rsidP="00E202E5">
      <w:pPr>
        <w:widowControl/>
        <w:snapToGrid w:val="0"/>
        <w:spacing w:line="300" w:lineRule="auto"/>
        <w:ind w:firstLineChars="200" w:firstLine="560"/>
        <w:rPr>
          <w:rFonts w:ascii="仿宋" w:eastAsia="仿宋" w:hAnsi="仿宋" w:cs="仿宋"/>
          <w:color w:val="000000"/>
          <w:sz w:val="28"/>
          <w:szCs w:val="28"/>
        </w:rPr>
      </w:pPr>
      <w:r w:rsidRPr="00E202E5">
        <w:rPr>
          <w:rFonts w:ascii="仿宋" w:eastAsia="仿宋" w:hAnsi="仿宋" w:cs="仿宋" w:hint="eastAsia"/>
          <w:color w:val="000000"/>
          <w:sz w:val="28"/>
          <w:szCs w:val="28"/>
        </w:rPr>
        <w:t>（</w:t>
      </w:r>
      <w:r w:rsidR="00001BA2">
        <w:rPr>
          <w:rFonts w:ascii="仿宋" w:eastAsia="仿宋" w:hAnsi="仿宋" w:cs="仿宋"/>
          <w:color w:val="000000"/>
          <w:sz w:val="28"/>
          <w:szCs w:val="28"/>
        </w:rPr>
        <w:t>1</w:t>
      </w:r>
      <w:r w:rsidRPr="00E202E5">
        <w:rPr>
          <w:rFonts w:ascii="仿宋" w:eastAsia="仿宋" w:hAnsi="仿宋" w:cs="仿宋" w:hint="eastAsia"/>
          <w:color w:val="000000"/>
          <w:sz w:val="28"/>
          <w:szCs w:val="28"/>
        </w:rPr>
        <w:t>）成交方所供奶粉必须完全符合国家规定的质量标准和相关行业标准，均为厂家全新、原装、正宗产品，符合《中华人民共和国食品安全法》和《中华人民共和国产品质量法》的相关规定。成交方必须提供投报时所报品种样品，并经采购方认可，合同期内采购方均按样品进行验收。</w:t>
      </w:r>
    </w:p>
    <w:p w14:paraId="291D164C" w14:textId="4F8ECD74" w:rsidR="00E202E5" w:rsidRPr="00E202E5" w:rsidRDefault="00E202E5" w:rsidP="00E202E5">
      <w:pPr>
        <w:widowControl/>
        <w:snapToGrid w:val="0"/>
        <w:spacing w:line="300" w:lineRule="auto"/>
        <w:ind w:firstLineChars="200" w:firstLine="560"/>
        <w:rPr>
          <w:rFonts w:ascii="仿宋" w:eastAsia="仿宋" w:hAnsi="仿宋" w:cs="仿宋"/>
          <w:color w:val="000000"/>
          <w:sz w:val="28"/>
          <w:szCs w:val="28"/>
        </w:rPr>
      </w:pPr>
      <w:r w:rsidRPr="00E202E5">
        <w:rPr>
          <w:rFonts w:ascii="仿宋" w:eastAsia="仿宋" w:hAnsi="仿宋" w:cs="仿宋" w:hint="eastAsia"/>
          <w:color w:val="000000"/>
          <w:sz w:val="28"/>
          <w:szCs w:val="28"/>
        </w:rPr>
        <w:t>（</w:t>
      </w:r>
      <w:r w:rsidR="00001BA2">
        <w:rPr>
          <w:rFonts w:ascii="仿宋" w:eastAsia="仿宋" w:hAnsi="仿宋" w:cs="仿宋"/>
          <w:color w:val="000000"/>
          <w:sz w:val="28"/>
          <w:szCs w:val="28"/>
        </w:rPr>
        <w:t>2</w:t>
      </w:r>
      <w:r w:rsidRPr="00E202E5">
        <w:rPr>
          <w:rFonts w:ascii="仿宋" w:eastAsia="仿宋" w:hAnsi="仿宋" w:cs="仿宋" w:hint="eastAsia"/>
          <w:color w:val="000000"/>
          <w:sz w:val="28"/>
          <w:szCs w:val="28"/>
        </w:rPr>
        <w:t>）成交方所供奶粉应包装清洁，无破损和凹罐现象，包装物不回收。包装上标明产品名称、厂名、生产地址、产品规格、营养素</w:t>
      </w:r>
      <w:r w:rsidRPr="00E202E5">
        <w:rPr>
          <w:rFonts w:ascii="仿宋" w:eastAsia="仿宋" w:hAnsi="仿宋" w:cs="仿宋" w:hint="eastAsia"/>
          <w:color w:val="000000"/>
          <w:sz w:val="28"/>
          <w:szCs w:val="28"/>
        </w:rPr>
        <w:lastRenderedPageBreak/>
        <w:t>含量、生产日期、保质期，且剩余保质期应在半年以上，如未达到上述要求，采购方有权拒收，成交方1天内无条件更换，直至采购方认可。</w:t>
      </w:r>
    </w:p>
    <w:p w14:paraId="036634DB" w14:textId="7EAB0992" w:rsidR="00DE48D3" w:rsidRPr="004742C4" w:rsidRDefault="00A31A34" w:rsidP="004742C4">
      <w:pPr>
        <w:widowControl/>
        <w:snapToGrid w:val="0"/>
        <w:spacing w:line="300" w:lineRule="auto"/>
        <w:ind w:firstLineChars="100" w:firstLine="281"/>
        <w:rPr>
          <w:rFonts w:ascii="仿宋" w:eastAsia="仿宋" w:hAnsi="仿宋" w:cs="仿宋"/>
          <w:b/>
          <w:bCs/>
          <w:sz w:val="28"/>
          <w:szCs w:val="28"/>
        </w:rPr>
      </w:pPr>
      <w:r w:rsidRPr="004742C4">
        <w:rPr>
          <w:rFonts w:ascii="仿宋" w:eastAsia="仿宋" w:hAnsi="仿宋" w:cs="仿宋" w:hint="eastAsia"/>
          <w:b/>
          <w:bCs/>
          <w:sz w:val="28"/>
          <w:szCs w:val="28"/>
        </w:rPr>
        <w:t>2</w:t>
      </w:r>
      <w:r w:rsidRPr="004742C4">
        <w:rPr>
          <w:rFonts w:ascii="仿宋" w:eastAsia="仿宋" w:hAnsi="仿宋" w:cs="仿宋"/>
          <w:b/>
          <w:bCs/>
          <w:sz w:val="28"/>
          <w:szCs w:val="28"/>
        </w:rPr>
        <w:t>.</w:t>
      </w:r>
      <w:r w:rsidR="004742C4" w:rsidRPr="004742C4">
        <w:rPr>
          <w:rFonts w:ascii="仿宋" w:eastAsia="仿宋" w:hAnsi="仿宋" w:cs="仿宋" w:hint="eastAsia"/>
          <w:b/>
          <w:bCs/>
          <w:sz w:val="28"/>
          <w:szCs w:val="28"/>
        </w:rPr>
        <w:t xml:space="preserve"> 供货要求</w:t>
      </w:r>
    </w:p>
    <w:p w14:paraId="7D645989" w14:textId="77777777"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bookmarkStart w:id="41" w:name="_Hlk134688640"/>
      <w:r w:rsidRPr="00F56E5C">
        <w:rPr>
          <w:rFonts w:ascii="仿宋" w:eastAsia="仿宋" w:hAnsi="仿宋" w:cs="仿宋" w:hint="eastAsia"/>
          <w:color w:val="000000"/>
          <w:sz w:val="28"/>
          <w:szCs w:val="28"/>
        </w:rPr>
        <w:t>（1）成交方根据采购方采购计划进行供货，不允许超计划供货，超出计划的品种，采购方不予验收入库，由成交方无条件带回。所供货物严格按照采购方要求送至指定地点，零星采购保证采购方随要随送，送货时间原则上不得超过2个工作日。</w:t>
      </w:r>
    </w:p>
    <w:p w14:paraId="0DCBE105" w14:textId="06D8B3B8"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（2）成交方在交货时，需向采购方提供该批次产品的详细出厂检测报告，并对其真实性承担法律责任。</w:t>
      </w:r>
      <w:bookmarkEnd w:id="41"/>
    </w:p>
    <w:p w14:paraId="61844738" w14:textId="4373C347" w:rsidR="00F56E5C" w:rsidRPr="00F56E5C" w:rsidRDefault="00F56E5C" w:rsidP="00F56E5C">
      <w:pPr>
        <w:widowControl/>
        <w:snapToGrid w:val="0"/>
        <w:spacing w:line="300" w:lineRule="auto"/>
        <w:ind w:firstLineChars="100" w:firstLine="281"/>
        <w:rPr>
          <w:rFonts w:ascii="仿宋" w:eastAsia="仿宋" w:hAnsi="仿宋" w:cs="仿宋"/>
          <w:b/>
          <w:bCs/>
          <w:sz w:val="28"/>
          <w:szCs w:val="28"/>
        </w:rPr>
      </w:pPr>
      <w:r w:rsidRPr="00F56E5C">
        <w:rPr>
          <w:rFonts w:ascii="仿宋" w:eastAsia="仿宋" w:hAnsi="仿宋" w:cs="仿宋"/>
          <w:b/>
          <w:bCs/>
          <w:sz w:val="28"/>
          <w:szCs w:val="28"/>
        </w:rPr>
        <w:t>3</w:t>
      </w:r>
      <w:r w:rsidRPr="00F56E5C">
        <w:rPr>
          <w:rFonts w:ascii="仿宋" w:eastAsia="仿宋" w:hAnsi="仿宋" w:cs="仿宋" w:hint="eastAsia"/>
          <w:b/>
          <w:bCs/>
          <w:sz w:val="28"/>
          <w:szCs w:val="28"/>
        </w:rPr>
        <w:t>.</w:t>
      </w:r>
      <w:r w:rsidRPr="00F56E5C">
        <w:rPr>
          <w:rFonts w:ascii="仿宋" w:eastAsia="仿宋" w:hAnsi="仿宋" w:cs="仿宋"/>
          <w:b/>
          <w:bCs/>
          <w:sz w:val="28"/>
          <w:szCs w:val="28"/>
        </w:rPr>
        <w:t xml:space="preserve"> </w:t>
      </w:r>
      <w:r w:rsidRPr="00F56E5C">
        <w:rPr>
          <w:rFonts w:ascii="仿宋" w:eastAsia="仿宋" w:hAnsi="仿宋" w:cs="仿宋" w:hint="eastAsia"/>
          <w:b/>
          <w:bCs/>
          <w:sz w:val="28"/>
          <w:szCs w:val="28"/>
        </w:rPr>
        <w:t>验收入库</w:t>
      </w:r>
    </w:p>
    <w:p w14:paraId="2AAD1759" w14:textId="0A198CFB"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bookmarkStart w:id="42" w:name="_Hlk134687888"/>
      <w:r w:rsidRPr="00F56E5C">
        <w:rPr>
          <w:rFonts w:ascii="仿宋" w:eastAsia="仿宋" w:hAnsi="仿宋" w:cs="仿宋" w:hint="eastAsia"/>
          <w:color w:val="000000"/>
          <w:sz w:val="28"/>
          <w:szCs w:val="28"/>
        </w:rPr>
        <w:t>（1）货物到场，由采购方使用科室根据成交方提供的样品和检测报告进行验收后签字确认入库</w:t>
      </w:r>
      <w:r w:rsidR="00C74AD9">
        <w:rPr>
          <w:rFonts w:ascii="仿宋" w:eastAsia="仿宋" w:hAnsi="仿宋" w:cs="仿宋" w:hint="eastAsia"/>
          <w:color w:val="000000"/>
          <w:sz w:val="28"/>
          <w:szCs w:val="28"/>
        </w:rPr>
        <w:t>；</w:t>
      </w:r>
      <w:r w:rsidR="00C74AD9" w:rsidRPr="00F56E5C">
        <w:rPr>
          <w:rFonts w:ascii="仿宋" w:eastAsia="仿宋" w:hAnsi="仿宋" w:cs="仿宋" w:hint="eastAsia"/>
          <w:color w:val="000000"/>
          <w:sz w:val="28"/>
          <w:szCs w:val="28"/>
        </w:rPr>
        <w:t>采购、送货、运输等过程中一切安全责任均由成交方负责</w:t>
      </w:r>
      <w:r w:rsidR="00C74AD9">
        <w:rPr>
          <w:rFonts w:ascii="仿宋" w:eastAsia="仿宋" w:hAnsi="仿宋" w:cs="仿宋" w:hint="eastAsia"/>
          <w:color w:val="000000"/>
          <w:sz w:val="28"/>
          <w:szCs w:val="28"/>
        </w:rPr>
        <w:t>。</w:t>
      </w:r>
    </w:p>
    <w:p w14:paraId="4D65694E" w14:textId="77777777"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2）如发现成交方以次充好、不按时供货或造成采购方使用科室投诉的，每发现一次扣罚成交方500元；影响采购方正常医疗秩序的，每发现一次扣罚1000元；如连续发现三次以上情况的，采购方有权单方面终止或解除合同；造成严重后果的将追究成交方相应的法律责任，并附带承担由此造成的一切损失，采购方有权提前终止合同，同时成交方履约保证金不予退还。</w:t>
      </w:r>
    </w:p>
    <w:p w14:paraId="4685A31D" w14:textId="7F85A5FC" w:rsidR="00F56E5C" w:rsidRPr="00F56E5C" w:rsidRDefault="00F56E5C" w:rsidP="00F56E5C">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（3）若成交方所供处于保质期内的奶粉存在使用和质量问题，由成交方承担一切责任并赔偿采购方因此所遭受的一切损失。</w:t>
      </w:r>
      <w:bookmarkEnd w:id="42"/>
      <w:r w:rsidRPr="00F56E5C">
        <w:rPr>
          <w:rFonts w:ascii="仿宋" w:eastAsia="仿宋" w:hAnsi="仿宋" w:cs="仿宋" w:hint="eastAsia"/>
          <w:color w:val="000000"/>
          <w:sz w:val="28"/>
          <w:szCs w:val="28"/>
        </w:rPr>
        <w:t xml:space="preserve"> </w:t>
      </w:r>
    </w:p>
    <w:p w14:paraId="12BD5ED6" w14:textId="3C9CA70D" w:rsidR="00F56E5C" w:rsidRPr="00F56E5C" w:rsidRDefault="00E4758C" w:rsidP="000F4D54">
      <w:pPr>
        <w:spacing w:line="360" w:lineRule="auto"/>
        <w:jc w:val="left"/>
        <w:rPr>
          <w:rFonts w:ascii="仿宋" w:eastAsia="仿宋" w:hAnsi="仿宋" w:cs="仿宋"/>
          <w:color w:val="000000"/>
          <w:sz w:val="28"/>
          <w:szCs w:val="28"/>
        </w:rPr>
      </w:pPr>
      <w:r w:rsidRPr="00D3656C">
        <w:rPr>
          <w:rFonts w:ascii="仿宋" w:eastAsia="仿宋" w:hAnsi="仿宋" w:cs="仿宋" w:hint="eastAsia"/>
          <w:b/>
          <w:bCs/>
          <w:sz w:val="28"/>
          <w:szCs w:val="28"/>
        </w:rPr>
        <w:t>四</w:t>
      </w:r>
      <w:r w:rsidR="00F56E5C" w:rsidRPr="00D3656C">
        <w:rPr>
          <w:rFonts w:ascii="仿宋" w:eastAsia="仿宋" w:hAnsi="仿宋" w:cs="仿宋" w:hint="eastAsia"/>
          <w:b/>
          <w:bCs/>
          <w:sz w:val="28"/>
          <w:szCs w:val="28"/>
        </w:rPr>
        <w:t>、费用支付</w:t>
      </w:r>
      <w:r w:rsidR="000F4D54" w:rsidRPr="000F4D54">
        <w:rPr>
          <w:rFonts w:ascii="仿宋" w:eastAsia="仿宋" w:hAnsi="仿宋" w:cs="仿宋" w:hint="eastAsia"/>
          <w:sz w:val="28"/>
          <w:szCs w:val="28"/>
        </w:rPr>
        <w:t>：</w:t>
      </w:r>
      <w:r w:rsidR="00F56E5C" w:rsidRPr="00F56E5C">
        <w:rPr>
          <w:rFonts w:ascii="仿宋" w:eastAsia="仿宋" w:hAnsi="仿宋" w:cs="仿宋" w:hint="eastAsia"/>
          <w:color w:val="000000"/>
          <w:sz w:val="28"/>
          <w:szCs w:val="28"/>
        </w:rPr>
        <w:t>经采购方验收合格后按月付款。</w:t>
      </w:r>
    </w:p>
    <w:p w14:paraId="3FE81F21" w14:textId="77777777" w:rsidR="00BB4458" w:rsidRPr="00F56E5C" w:rsidRDefault="00BB4458" w:rsidP="00016264">
      <w:pPr>
        <w:widowControl/>
        <w:snapToGrid w:val="0"/>
        <w:spacing w:beforeLines="100" w:before="312"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投报单位必须有完善的售后服务体系，确保采购方物资有问题或继续送货物资随要随送，投报时提供一名联系人员姓名、联系方式。</w:t>
      </w:r>
    </w:p>
    <w:p w14:paraId="1955FBCA" w14:textId="77777777" w:rsidR="00DE48D3" w:rsidRDefault="00000000">
      <w:r>
        <w:rPr>
          <w:rFonts w:hint="eastAsia"/>
        </w:rPr>
        <w:br w:type="page"/>
      </w:r>
    </w:p>
    <w:p w14:paraId="12A9442F" w14:textId="77777777" w:rsidR="00DE48D3" w:rsidRDefault="00000000">
      <w:pPr>
        <w:pStyle w:val="30"/>
        <w:spacing w:before="0" w:beforeAutospacing="0" w:after="0" w:afterAutospacing="0" w:line="240" w:lineRule="auto"/>
        <w:jc w:val="center"/>
        <w:rPr>
          <w:sz w:val="32"/>
          <w:szCs w:val="32"/>
        </w:rPr>
      </w:pPr>
      <w:bookmarkStart w:id="43" w:name="_Toc128984808"/>
      <w:bookmarkStart w:id="44" w:name="_Toc129699141"/>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39"/>
      <w:bookmarkEnd w:id="40"/>
      <w:bookmarkEnd w:id="43"/>
      <w:bookmarkEnd w:id="44"/>
    </w:p>
    <w:p w14:paraId="02A983B6" w14:textId="77777777" w:rsidR="00DE48D3" w:rsidRDefault="00000000" w:rsidP="00EA2498">
      <w:pPr>
        <w:numPr>
          <w:ilvl w:val="255"/>
          <w:numId w:val="0"/>
        </w:numPr>
        <w:snapToGrid w:val="0"/>
        <w:spacing w:line="360" w:lineRule="auto"/>
        <w:jc w:val="left"/>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3C2E9F48" w14:textId="77777777" w:rsidR="00DE48D3" w:rsidRDefault="00000000" w:rsidP="00EA2498">
      <w:pPr>
        <w:numPr>
          <w:ilvl w:val="255"/>
          <w:numId w:val="0"/>
        </w:numPr>
        <w:snapToGrid w:val="0"/>
        <w:spacing w:line="360" w:lineRule="auto"/>
        <w:jc w:val="left"/>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63A14F8B" w14:textId="16463A48" w:rsidR="00DE48D3" w:rsidRPr="00DC62D3" w:rsidRDefault="00000000" w:rsidP="00EA2498">
      <w:pPr>
        <w:numPr>
          <w:ilvl w:val="255"/>
          <w:numId w:val="0"/>
        </w:numPr>
        <w:snapToGrid w:val="0"/>
        <w:spacing w:line="360" w:lineRule="auto"/>
        <w:ind w:firstLineChars="200" w:firstLine="560"/>
        <w:rPr>
          <w:rFonts w:eastAsia="仿宋"/>
        </w:rPr>
      </w:pPr>
      <w:r>
        <w:rPr>
          <w:rFonts w:ascii="仿宋" w:eastAsia="仿宋" w:hAnsi="仿宋" w:cs="宋体" w:hint="eastAsia"/>
          <w:color w:val="000000"/>
          <w:sz w:val="28"/>
          <w:szCs w:val="28"/>
        </w:rPr>
        <w:t>根据《中华人民共和国民法典》及</w:t>
      </w:r>
      <w:r w:rsidR="003E1951" w:rsidRPr="003E1951">
        <w:rPr>
          <w:rFonts w:ascii="仿宋" w:eastAsia="仿宋" w:hAnsi="仿宋" w:cs="宋体" w:hint="eastAsia"/>
          <w:color w:val="000000"/>
          <w:sz w:val="28"/>
          <w:szCs w:val="28"/>
          <w:u w:val="single"/>
        </w:rPr>
        <w:t>安庆市立医院早产儿奶粉采购项目（项目编号：AQSLYY-HW-2023003</w:t>
      </w:r>
      <w:r w:rsidR="003E1951">
        <w:rPr>
          <w:rFonts w:ascii="仿宋" w:eastAsia="仿宋" w:hAnsi="仿宋" w:cs="宋体"/>
          <w:color w:val="000000"/>
          <w:sz w:val="28"/>
          <w:szCs w:val="28"/>
          <w:u w:val="single"/>
        </w:rPr>
        <w:t>1</w:t>
      </w:r>
      <w:r w:rsidR="003E1951" w:rsidRPr="003E1951">
        <w:rPr>
          <w:rFonts w:ascii="仿宋" w:eastAsia="仿宋" w:hAnsi="仿宋" w:cs="宋体" w:hint="eastAsia"/>
          <w:color w:val="000000"/>
          <w:sz w:val="28"/>
          <w:szCs w:val="28"/>
          <w:u w:val="single"/>
        </w:rPr>
        <w:t>）</w:t>
      </w:r>
      <w:r>
        <w:rPr>
          <w:rFonts w:ascii="仿宋" w:eastAsia="仿宋" w:hAnsi="仿宋" w:cs="宋体" w:hint="eastAsia"/>
          <w:color w:val="000000"/>
          <w:sz w:val="28"/>
          <w:szCs w:val="28"/>
        </w:rPr>
        <w:t>的</w:t>
      </w:r>
      <w:r w:rsidR="00F00811">
        <w:rPr>
          <w:rFonts w:ascii="仿宋" w:eastAsia="仿宋" w:hAnsi="仿宋" w:cs="宋体" w:hint="eastAsia"/>
          <w:color w:val="000000"/>
          <w:sz w:val="28"/>
          <w:szCs w:val="28"/>
        </w:rPr>
        <w:t>采购</w:t>
      </w:r>
      <w:r>
        <w:rPr>
          <w:rFonts w:ascii="仿宋" w:eastAsia="仿宋" w:hAnsi="仿宋" w:cs="宋体" w:hint="eastAsia"/>
          <w:color w:val="000000"/>
          <w:sz w:val="28"/>
          <w:szCs w:val="28"/>
        </w:rPr>
        <w:t>文件、响应文件等，甲、乙双方经协商一致，签订如下合同条款，并共同遵守。</w:t>
      </w:r>
    </w:p>
    <w:p w14:paraId="3E7575CA" w14:textId="77777777" w:rsidR="00DE48D3"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一、货物名称、生产厂家、品牌、数量及金额</w:t>
      </w:r>
    </w:p>
    <w:tbl>
      <w:tblPr>
        <w:tblW w:w="92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633"/>
        <w:gridCol w:w="2267"/>
        <w:gridCol w:w="821"/>
        <w:gridCol w:w="821"/>
        <w:gridCol w:w="1590"/>
        <w:gridCol w:w="1411"/>
      </w:tblGrid>
      <w:tr w:rsidR="00DE48D3" w14:paraId="029571D7"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3B34AE9C"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序号</w:t>
            </w:r>
          </w:p>
        </w:tc>
        <w:tc>
          <w:tcPr>
            <w:tcW w:w="1633" w:type="dxa"/>
            <w:tcBorders>
              <w:top w:val="single" w:sz="4" w:space="0" w:color="auto"/>
              <w:left w:val="single" w:sz="4" w:space="0" w:color="auto"/>
              <w:bottom w:val="single" w:sz="4" w:space="0" w:color="auto"/>
              <w:right w:val="single" w:sz="4" w:space="0" w:color="auto"/>
            </w:tcBorders>
            <w:vAlign w:val="center"/>
          </w:tcPr>
          <w:p w14:paraId="6F1B638C"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货物名称</w:t>
            </w:r>
          </w:p>
        </w:tc>
        <w:tc>
          <w:tcPr>
            <w:tcW w:w="2267" w:type="dxa"/>
            <w:tcBorders>
              <w:top w:val="single" w:sz="4" w:space="0" w:color="auto"/>
              <w:left w:val="single" w:sz="4" w:space="0" w:color="auto"/>
              <w:bottom w:val="single" w:sz="4" w:space="0" w:color="auto"/>
              <w:right w:val="single" w:sz="4" w:space="0" w:color="auto"/>
            </w:tcBorders>
            <w:vAlign w:val="center"/>
          </w:tcPr>
          <w:p w14:paraId="08C6D9A4" w14:textId="447F92A4"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品牌、型号</w:t>
            </w:r>
          </w:p>
        </w:tc>
        <w:tc>
          <w:tcPr>
            <w:tcW w:w="821" w:type="dxa"/>
            <w:tcBorders>
              <w:top w:val="single" w:sz="4" w:space="0" w:color="auto"/>
              <w:left w:val="single" w:sz="4" w:space="0" w:color="auto"/>
              <w:bottom w:val="single" w:sz="4" w:space="0" w:color="auto"/>
              <w:right w:val="single" w:sz="4" w:space="0" w:color="auto"/>
            </w:tcBorders>
            <w:vAlign w:val="center"/>
          </w:tcPr>
          <w:p w14:paraId="4F980BB8"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单位</w:t>
            </w:r>
          </w:p>
        </w:tc>
        <w:tc>
          <w:tcPr>
            <w:tcW w:w="821" w:type="dxa"/>
            <w:tcBorders>
              <w:top w:val="single" w:sz="4" w:space="0" w:color="auto"/>
              <w:left w:val="single" w:sz="4" w:space="0" w:color="auto"/>
              <w:bottom w:val="single" w:sz="4" w:space="0" w:color="auto"/>
              <w:right w:val="single" w:sz="4" w:space="0" w:color="auto"/>
            </w:tcBorders>
            <w:vAlign w:val="center"/>
          </w:tcPr>
          <w:p w14:paraId="170672F4"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数量</w:t>
            </w:r>
          </w:p>
        </w:tc>
        <w:tc>
          <w:tcPr>
            <w:tcW w:w="1590" w:type="dxa"/>
            <w:tcBorders>
              <w:top w:val="single" w:sz="4" w:space="0" w:color="auto"/>
              <w:left w:val="single" w:sz="4" w:space="0" w:color="auto"/>
              <w:bottom w:val="single" w:sz="4" w:space="0" w:color="auto"/>
              <w:right w:val="single" w:sz="4" w:space="0" w:color="auto"/>
            </w:tcBorders>
            <w:vAlign w:val="center"/>
          </w:tcPr>
          <w:p w14:paraId="6D74BDB3"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单价（元）</w:t>
            </w:r>
          </w:p>
        </w:tc>
        <w:tc>
          <w:tcPr>
            <w:tcW w:w="1411" w:type="dxa"/>
            <w:tcBorders>
              <w:top w:val="single" w:sz="4" w:space="0" w:color="auto"/>
              <w:left w:val="single" w:sz="4" w:space="0" w:color="auto"/>
              <w:bottom w:val="single" w:sz="4" w:space="0" w:color="auto"/>
              <w:right w:val="single" w:sz="4" w:space="0" w:color="auto"/>
            </w:tcBorders>
            <w:vAlign w:val="center"/>
          </w:tcPr>
          <w:p w14:paraId="329E6BAC" w14:textId="77777777" w:rsidR="00DE48D3"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合价（元）</w:t>
            </w:r>
          </w:p>
        </w:tc>
      </w:tr>
      <w:tr w:rsidR="00DE48D3" w14:paraId="33A9884B"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3A3CFC1B" w14:textId="77777777" w:rsidR="00DE48D3" w:rsidRDefault="00DE48D3">
            <w:pPr>
              <w:spacing w:line="360" w:lineRule="auto"/>
              <w:jc w:val="center"/>
              <w:rPr>
                <w:rFonts w:ascii="仿宋" w:eastAsia="仿宋" w:hAnsi="仿宋" w:cs="仿宋"/>
                <w:color w:val="000000"/>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50A057B9" w14:textId="77777777" w:rsidR="00DE48D3" w:rsidRDefault="00DE48D3">
            <w:pPr>
              <w:spacing w:line="360" w:lineRule="auto"/>
              <w:jc w:val="center"/>
              <w:rPr>
                <w:rFonts w:ascii="仿宋" w:eastAsia="仿宋" w:hAnsi="仿宋" w:cs="仿宋"/>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325242BA" w14:textId="77777777" w:rsidR="00DE48D3" w:rsidRDefault="00DE48D3">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18D6B057" w14:textId="77777777" w:rsidR="00DE48D3" w:rsidRDefault="00DE48D3">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F37BA1D" w14:textId="77777777" w:rsidR="00DE48D3" w:rsidRDefault="00DE48D3">
            <w:pPr>
              <w:spacing w:line="360" w:lineRule="auto"/>
              <w:jc w:val="center"/>
              <w:rPr>
                <w:rFonts w:ascii="仿宋" w:eastAsia="仿宋" w:hAnsi="仿宋" w:cs="仿宋"/>
                <w:color w:val="00000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17EBF9CD" w14:textId="77777777" w:rsidR="00DE48D3" w:rsidRDefault="00DE48D3">
            <w:pPr>
              <w:spacing w:line="360" w:lineRule="auto"/>
              <w:jc w:val="center"/>
              <w:rPr>
                <w:rFonts w:ascii="仿宋" w:eastAsia="仿宋" w:hAnsi="仿宋" w:cs="仿宋"/>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2DAEC56" w14:textId="77777777" w:rsidR="00DE48D3" w:rsidRDefault="00DE48D3">
            <w:pPr>
              <w:spacing w:line="360" w:lineRule="auto"/>
              <w:jc w:val="center"/>
              <w:rPr>
                <w:rFonts w:ascii="仿宋" w:eastAsia="仿宋" w:hAnsi="仿宋" w:cs="仿宋"/>
                <w:color w:val="000000"/>
                <w:szCs w:val="21"/>
              </w:rPr>
            </w:pPr>
          </w:p>
        </w:tc>
      </w:tr>
      <w:tr w:rsidR="00DE48D3" w14:paraId="5EC0DB97"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09DE720D" w14:textId="77777777" w:rsidR="00DE48D3" w:rsidRDefault="00DE48D3">
            <w:pPr>
              <w:spacing w:line="360" w:lineRule="auto"/>
              <w:jc w:val="center"/>
              <w:rPr>
                <w:rFonts w:ascii="仿宋" w:eastAsia="仿宋" w:hAnsi="仿宋" w:cs="仿宋"/>
                <w:color w:val="000000"/>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35CA172B" w14:textId="77777777" w:rsidR="00DE48D3" w:rsidRDefault="00DE48D3">
            <w:pPr>
              <w:spacing w:line="360" w:lineRule="auto"/>
              <w:jc w:val="center"/>
              <w:rPr>
                <w:rFonts w:ascii="仿宋" w:eastAsia="仿宋" w:hAnsi="仿宋" w:cs="仿宋"/>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4E79A2D" w14:textId="77777777" w:rsidR="00DE48D3" w:rsidRDefault="00DE48D3">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641263BF" w14:textId="77777777" w:rsidR="00DE48D3" w:rsidRDefault="00DE48D3">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0898774" w14:textId="77777777" w:rsidR="00DE48D3" w:rsidRDefault="00DE48D3">
            <w:pPr>
              <w:spacing w:line="360" w:lineRule="auto"/>
              <w:jc w:val="center"/>
              <w:rPr>
                <w:rFonts w:ascii="仿宋" w:eastAsia="仿宋" w:hAnsi="仿宋" w:cs="仿宋"/>
                <w:color w:val="00000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271E4AA7" w14:textId="77777777" w:rsidR="00DE48D3" w:rsidRDefault="00DE48D3">
            <w:pPr>
              <w:spacing w:line="360" w:lineRule="auto"/>
              <w:jc w:val="center"/>
              <w:rPr>
                <w:rFonts w:ascii="仿宋" w:eastAsia="仿宋" w:hAnsi="仿宋" w:cs="仿宋"/>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022B685" w14:textId="77777777" w:rsidR="00DE48D3" w:rsidRDefault="00DE48D3">
            <w:pPr>
              <w:spacing w:line="360" w:lineRule="auto"/>
              <w:jc w:val="center"/>
              <w:rPr>
                <w:rFonts w:ascii="仿宋" w:eastAsia="仿宋" w:hAnsi="仿宋" w:cs="仿宋"/>
                <w:color w:val="000000"/>
                <w:szCs w:val="21"/>
              </w:rPr>
            </w:pPr>
          </w:p>
        </w:tc>
      </w:tr>
      <w:tr w:rsidR="00DE48D3" w14:paraId="384AB216" w14:textId="77777777">
        <w:trPr>
          <w:trHeight w:hRule="exact" w:val="500"/>
          <w:jc w:val="center"/>
        </w:trPr>
        <w:tc>
          <w:tcPr>
            <w:tcW w:w="9286" w:type="dxa"/>
            <w:gridSpan w:val="7"/>
            <w:tcBorders>
              <w:top w:val="single" w:sz="4" w:space="0" w:color="auto"/>
              <w:left w:val="single" w:sz="4" w:space="0" w:color="auto"/>
              <w:bottom w:val="single" w:sz="4" w:space="0" w:color="auto"/>
              <w:right w:val="single" w:sz="4" w:space="0" w:color="auto"/>
            </w:tcBorders>
            <w:vAlign w:val="center"/>
          </w:tcPr>
          <w:p w14:paraId="27B51071" w14:textId="77777777" w:rsidR="00DE48D3" w:rsidRDefault="00000000">
            <w:pPr>
              <w:spacing w:line="360" w:lineRule="auto"/>
              <w:rPr>
                <w:rFonts w:ascii="仿宋" w:eastAsia="仿宋" w:hAnsi="仿宋" w:cs="仿宋"/>
                <w:color w:val="000000"/>
                <w:szCs w:val="21"/>
              </w:rPr>
            </w:pPr>
            <w:r>
              <w:rPr>
                <w:rFonts w:ascii="仿宋" w:eastAsia="仿宋" w:hAnsi="仿宋" w:cs="仿宋" w:hint="eastAsia"/>
                <w:color w:val="000000"/>
                <w:szCs w:val="21"/>
              </w:rPr>
              <w:t>总价：</w:t>
            </w:r>
          </w:p>
          <w:p w14:paraId="684477B2" w14:textId="77777777" w:rsidR="00DE48D3" w:rsidRDefault="00DE48D3">
            <w:pPr>
              <w:spacing w:line="360" w:lineRule="auto"/>
              <w:rPr>
                <w:rFonts w:ascii="仿宋" w:eastAsia="仿宋" w:hAnsi="仿宋" w:cs="仿宋"/>
                <w:color w:val="000000"/>
                <w:szCs w:val="21"/>
              </w:rPr>
            </w:pPr>
          </w:p>
          <w:p w14:paraId="25B0CDCB" w14:textId="77777777" w:rsidR="00DE48D3" w:rsidRDefault="00DE48D3">
            <w:pPr>
              <w:spacing w:line="360" w:lineRule="auto"/>
              <w:rPr>
                <w:rFonts w:ascii="仿宋" w:eastAsia="仿宋" w:hAnsi="仿宋" w:cs="仿宋"/>
                <w:color w:val="000000"/>
                <w:szCs w:val="21"/>
              </w:rPr>
            </w:pPr>
          </w:p>
          <w:p w14:paraId="0AD3AE54" w14:textId="77777777" w:rsidR="00DE48D3" w:rsidRDefault="00DE48D3">
            <w:pPr>
              <w:spacing w:line="360" w:lineRule="auto"/>
              <w:rPr>
                <w:rFonts w:ascii="仿宋" w:eastAsia="仿宋" w:hAnsi="仿宋" w:cs="仿宋"/>
                <w:color w:val="000000"/>
                <w:szCs w:val="21"/>
              </w:rPr>
            </w:pPr>
          </w:p>
          <w:p w14:paraId="75D38E3A" w14:textId="77777777" w:rsidR="00DE48D3" w:rsidRDefault="00DE48D3">
            <w:pPr>
              <w:spacing w:line="360" w:lineRule="auto"/>
              <w:rPr>
                <w:rFonts w:ascii="仿宋" w:eastAsia="仿宋" w:hAnsi="仿宋" w:cs="仿宋"/>
                <w:color w:val="000000"/>
                <w:szCs w:val="21"/>
              </w:rPr>
            </w:pPr>
          </w:p>
          <w:p w14:paraId="50042C5F" w14:textId="77777777" w:rsidR="00DE48D3" w:rsidRDefault="00DE48D3">
            <w:pPr>
              <w:spacing w:line="360" w:lineRule="auto"/>
              <w:rPr>
                <w:rFonts w:ascii="仿宋" w:eastAsia="仿宋" w:hAnsi="仿宋" w:cs="仿宋"/>
                <w:color w:val="000000"/>
                <w:szCs w:val="21"/>
              </w:rPr>
            </w:pPr>
          </w:p>
          <w:p w14:paraId="4B272887" w14:textId="77777777" w:rsidR="00DE48D3" w:rsidRDefault="00DE48D3">
            <w:pPr>
              <w:spacing w:line="360" w:lineRule="auto"/>
              <w:rPr>
                <w:rFonts w:ascii="仿宋" w:eastAsia="仿宋" w:hAnsi="仿宋" w:cs="仿宋"/>
                <w:color w:val="000000"/>
                <w:szCs w:val="21"/>
              </w:rPr>
            </w:pPr>
          </w:p>
        </w:tc>
      </w:tr>
    </w:tbl>
    <w:p w14:paraId="249ED72D" w14:textId="58EF6B4F" w:rsidR="00DE48D3" w:rsidRDefault="00000000" w:rsidP="00260DEC">
      <w:pPr>
        <w:tabs>
          <w:tab w:val="left" w:pos="3640"/>
        </w:tabs>
        <w:autoSpaceDE w:val="0"/>
        <w:autoSpaceDN w:val="0"/>
        <w:spacing w:afterLines="50" w:after="156"/>
        <w:jc w:val="center"/>
        <w:rPr>
          <w:rFonts w:ascii="宋体" w:hAnsi="宋体" w:cs="仿宋"/>
          <w:bCs/>
          <w:color w:val="000000"/>
          <w:spacing w:val="8"/>
          <w:sz w:val="18"/>
          <w:szCs w:val="18"/>
        </w:rPr>
      </w:pPr>
      <w:bookmarkStart w:id="45" w:name="_Hlk135061147"/>
      <w:r w:rsidRPr="003E1951">
        <w:rPr>
          <w:rFonts w:ascii="宋体" w:hAnsi="宋体" w:cs="仿宋" w:hint="eastAsia"/>
          <w:bCs/>
          <w:color w:val="000000"/>
          <w:spacing w:val="8"/>
          <w:sz w:val="18"/>
          <w:szCs w:val="18"/>
        </w:rPr>
        <w:t>本合同所列货物须满足</w:t>
      </w:r>
      <w:r w:rsidR="00260DEC">
        <w:rPr>
          <w:rFonts w:ascii="宋体" w:hAnsi="宋体" w:cs="仿宋" w:hint="eastAsia"/>
          <w:bCs/>
          <w:color w:val="000000"/>
          <w:spacing w:val="8"/>
          <w:sz w:val="18"/>
          <w:szCs w:val="18"/>
        </w:rPr>
        <w:t>甲方采购</w:t>
      </w:r>
      <w:r w:rsidRPr="003E1951">
        <w:rPr>
          <w:rFonts w:ascii="宋体" w:hAnsi="宋体" w:cs="仿宋" w:hint="eastAsia"/>
          <w:bCs/>
          <w:color w:val="000000"/>
          <w:spacing w:val="8"/>
          <w:sz w:val="18"/>
          <w:szCs w:val="18"/>
        </w:rPr>
        <w:t>文件要求，</w:t>
      </w:r>
      <w:r w:rsidR="00260DEC">
        <w:rPr>
          <w:rFonts w:ascii="宋体" w:hAnsi="宋体" w:cs="仿宋" w:hint="eastAsia"/>
          <w:bCs/>
          <w:color w:val="000000"/>
          <w:spacing w:val="8"/>
          <w:sz w:val="18"/>
          <w:szCs w:val="18"/>
        </w:rPr>
        <w:t>且</w:t>
      </w:r>
      <w:r w:rsidRPr="003E1951">
        <w:rPr>
          <w:rFonts w:ascii="宋体" w:hAnsi="宋体" w:cs="仿宋" w:hint="eastAsia"/>
          <w:bCs/>
          <w:color w:val="000000"/>
          <w:spacing w:val="8"/>
          <w:sz w:val="18"/>
          <w:szCs w:val="18"/>
        </w:rPr>
        <w:t>与</w:t>
      </w:r>
      <w:r w:rsidR="00260DEC">
        <w:rPr>
          <w:rFonts w:ascii="宋体" w:hAnsi="宋体" w:cs="仿宋" w:hint="eastAsia"/>
          <w:bCs/>
          <w:color w:val="000000"/>
          <w:spacing w:val="8"/>
          <w:sz w:val="18"/>
          <w:szCs w:val="18"/>
        </w:rPr>
        <w:t>乙方</w:t>
      </w:r>
      <w:r w:rsidRPr="003E1951">
        <w:rPr>
          <w:rFonts w:ascii="宋体" w:hAnsi="宋体" w:cs="仿宋" w:hint="eastAsia"/>
          <w:bCs/>
          <w:color w:val="000000"/>
          <w:spacing w:val="8"/>
          <w:sz w:val="18"/>
          <w:szCs w:val="18"/>
        </w:rPr>
        <w:t>响应文件一致</w:t>
      </w:r>
      <w:bookmarkEnd w:id="45"/>
      <w:r w:rsidRPr="003E1951">
        <w:rPr>
          <w:rFonts w:ascii="宋体" w:hAnsi="宋体" w:cs="仿宋" w:hint="eastAsia"/>
          <w:bCs/>
          <w:color w:val="000000"/>
          <w:spacing w:val="8"/>
          <w:sz w:val="18"/>
          <w:szCs w:val="18"/>
        </w:rPr>
        <w:t>。</w:t>
      </w:r>
    </w:p>
    <w:p w14:paraId="1DDB780F" w14:textId="0A7FCBA2" w:rsidR="003E78E2" w:rsidRPr="003E78E2" w:rsidRDefault="003E78E2" w:rsidP="003E78E2">
      <w:pPr>
        <w:numPr>
          <w:ilvl w:val="255"/>
          <w:numId w:val="0"/>
        </w:numPr>
        <w:snapToGrid w:val="0"/>
        <w:spacing w:line="360" w:lineRule="auto"/>
        <w:ind w:firstLineChars="200" w:firstLine="560"/>
        <w:rPr>
          <w:rFonts w:ascii="仿宋" w:eastAsia="仿宋" w:hAnsi="仿宋" w:cs="宋体"/>
          <w:color w:val="000000"/>
          <w:sz w:val="28"/>
          <w:szCs w:val="28"/>
        </w:rPr>
      </w:pPr>
      <w:r w:rsidRPr="003E78E2">
        <w:rPr>
          <w:rFonts w:ascii="仿宋" w:eastAsia="仿宋" w:hAnsi="仿宋" w:cs="宋体" w:hint="eastAsia"/>
          <w:color w:val="000000"/>
          <w:sz w:val="28"/>
          <w:szCs w:val="28"/>
        </w:rPr>
        <w:t>以上采购量为2年预计使用量，实际采购品种和采购量以采购人需求及通知为准</w:t>
      </w:r>
      <w:r w:rsidR="00736523">
        <w:rPr>
          <w:rFonts w:ascii="仿宋" w:eastAsia="仿宋" w:hAnsi="仿宋" w:cs="宋体" w:hint="eastAsia"/>
          <w:color w:val="000000"/>
          <w:sz w:val="28"/>
          <w:szCs w:val="28"/>
        </w:rPr>
        <w:t>。</w:t>
      </w:r>
    </w:p>
    <w:p w14:paraId="1520B9BD" w14:textId="72475280" w:rsidR="007A1A4E" w:rsidRDefault="00EC6D2C" w:rsidP="007A1A4E">
      <w:pPr>
        <w:numPr>
          <w:ilvl w:val="0"/>
          <w:numId w:val="25"/>
        </w:numPr>
        <w:spacing w:line="300" w:lineRule="auto"/>
        <w:ind w:left="-2"/>
        <w:rPr>
          <w:rFonts w:ascii="仿宋" w:eastAsia="仿宋" w:hAnsi="仿宋"/>
          <w:sz w:val="28"/>
          <w:szCs w:val="28"/>
        </w:rPr>
      </w:pPr>
      <w:r>
        <w:rPr>
          <w:rFonts w:ascii="仿宋" w:eastAsia="仿宋" w:hAnsi="仿宋" w:hint="eastAsia"/>
          <w:b/>
          <w:bCs/>
          <w:sz w:val="28"/>
          <w:szCs w:val="28"/>
        </w:rPr>
        <w:t>供货</w:t>
      </w:r>
      <w:r>
        <w:rPr>
          <w:rFonts w:ascii="仿宋" w:eastAsia="仿宋" w:hAnsi="仿宋" w:cs="仿宋" w:hint="eastAsia"/>
          <w:b/>
          <w:bCs/>
          <w:sz w:val="28"/>
          <w:szCs w:val="28"/>
        </w:rPr>
        <w:t>期限</w:t>
      </w:r>
    </w:p>
    <w:p w14:paraId="0889DBFA" w14:textId="1E0AF823" w:rsidR="00424455" w:rsidRPr="00424455" w:rsidRDefault="00757F16" w:rsidP="00424455">
      <w:pPr>
        <w:numPr>
          <w:ilvl w:val="255"/>
          <w:numId w:val="0"/>
        </w:numPr>
        <w:snapToGrid w:val="0"/>
        <w:spacing w:line="360" w:lineRule="auto"/>
        <w:ind w:firstLineChars="200" w:firstLine="560"/>
        <w:rPr>
          <w:rFonts w:ascii="仿宋" w:eastAsia="仿宋" w:hAnsi="仿宋" w:cs="宋体"/>
          <w:color w:val="000000"/>
          <w:sz w:val="28"/>
          <w:szCs w:val="28"/>
        </w:rPr>
      </w:pPr>
      <w:r w:rsidRPr="00757F16">
        <w:rPr>
          <w:rFonts w:ascii="仿宋" w:eastAsia="仿宋" w:hAnsi="仿宋" w:cs="宋体" w:hint="eastAsia"/>
          <w:color w:val="000000"/>
          <w:sz w:val="28"/>
          <w:szCs w:val="28"/>
        </w:rPr>
        <w:t>2年，自合同成立日起；</w:t>
      </w:r>
      <w:r w:rsidR="00424455" w:rsidRPr="00424455">
        <w:rPr>
          <w:rFonts w:ascii="仿宋" w:eastAsia="仿宋" w:hAnsi="仿宋" w:cs="宋体" w:hint="eastAsia"/>
          <w:color w:val="000000"/>
          <w:sz w:val="28"/>
          <w:szCs w:val="28"/>
        </w:rPr>
        <w:t>或采购费用总额达到本项目总成交价时，以先到者为准。</w:t>
      </w:r>
    </w:p>
    <w:p w14:paraId="5854062B" w14:textId="2BC8A8AA" w:rsidR="007A1A4E" w:rsidRPr="00424455" w:rsidRDefault="00424455" w:rsidP="00424455">
      <w:pPr>
        <w:numPr>
          <w:ilvl w:val="255"/>
          <w:numId w:val="0"/>
        </w:numPr>
        <w:snapToGrid w:val="0"/>
        <w:spacing w:line="360" w:lineRule="auto"/>
        <w:ind w:firstLineChars="200" w:firstLine="560"/>
        <w:rPr>
          <w:rFonts w:ascii="仿宋" w:eastAsia="仿宋" w:hAnsi="仿宋" w:cs="宋体"/>
          <w:color w:val="000000"/>
          <w:sz w:val="28"/>
          <w:szCs w:val="28"/>
        </w:rPr>
      </w:pPr>
      <w:r w:rsidRPr="00424455">
        <w:rPr>
          <w:rFonts w:ascii="仿宋" w:eastAsia="仿宋" w:hAnsi="仿宋" w:cs="宋体" w:hint="eastAsia"/>
          <w:color w:val="000000"/>
          <w:sz w:val="28"/>
          <w:szCs w:val="28"/>
        </w:rPr>
        <w:t>如合同到期，采购人新一轮采购未完成，成交人仍按合同价格供货，不得以任何理由提出涨价要求，直至采购人新一轮采购结束后。</w:t>
      </w:r>
    </w:p>
    <w:p w14:paraId="2A7D7B09" w14:textId="3474ABF0" w:rsidR="007A1A4E" w:rsidRDefault="00F765E7" w:rsidP="007A1A4E">
      <w:pPr>
        <w:numPr>
          <w:ilvl w:val="0"/>
          <w:numId w:val="25"/>
        </w:numPr>
        <w:spacing w:line="300" w:lineRule="auto"/>
        <w:ind w:left="-2"/>
        <w:rPr>
          <w:rFonts w:ascii="仿宋" w:eastAsia="仿宋" w:hAnsi="仿宋"/>
          <w:b/>
          <w:bCs/>
          <w:sz w:val="28"/>
          <w:szCs w:val="28"/>
        </w:rPr>
      </w:pPr>
      <w:r>
        <w:rPr>
          <w:rFonts w:ascii="仿宋" w:eastAsia="仿宋" w:hAnsi="仿宋" w:hint="eastAsia"/>
          <w:b/>
          <w:bCs/>
          <w:sz w:val="28"/>
          <w:szCs w:val="28"/>
        </w:rPr>
        <w:t>供</w:t>
      </w:r>
      <w:r w:rsidR="007A1A4E">
        <w:rPr>
          <w:rFonts w:ascii="仿宋" w:eastAsia="仿宋" w:hAnsi="仿宋" w:hint="eastAsia"/>
          <w:b/>
          <w:bCs/>
          <w:sz w:val="28"/>
          <w:szCs w:val="28"/>
        </w:rPr>
        <w:t>货</w:t>
      </w:r>
      <w:r>
        <w:rPr>
          <w:rFonts w:ascii="仿宋" w:eastAsia="仿宋" w:hAnsi="仿宋" w:hint="eastAsia"/>
          <w:b/>
          <w:bCs/>
          <w:sz w:val="28"/>
          <w:szCs w:val="28"/>
        </w:rPr>
        <w:t>质量</w:t>
      </w:r>
    </w:p>
    <w:p w14:paraId="2FCEF35E" w14:textId="77777777" w:rsidR="00964730" w:rsidRDefault="00783C0A" w:rsidP="00783C0A">
      <w:pPr>
        <w:numPr>
          <w:ilvl w:val="255"/>
          <w:numId w:val="0"/>
        </w:numPr>
        <w:snapToGrid w:val="0"/>
        <w:spacing w:line="360" w:lineRule="auto"/>
        <w:ind w:firstLineChars="200" w:firstLine="560"/>
        <w:rPr>
          <w:rFonts w:ascii="仿宋" w:eastAsia="仿宋" w:hAnsi="仿宋" w:cs="宋体"/>
          <w:color w:val="000000"/>
          <w:sz w:val="28"/>
          <w:szCs w:val="28"/>
        </w:rPr>
      </w:pPr>
      <w:r w:rsidRPr="00783C0A">
        <w:rPr>
          <w:rFonts w:ascii="仿宋" w:eastAsia="仿宋" w:hAnsi="仿宋" w:cs="宋体" w:hint="eastAsia"/>
          <w:color w:val="000000"/>
          <w:sz w:val="28"/>
          <w:szCs w:val="28"/>
        </w:rPr>
        <w:t>（1）成交方所供奶粉必须完全符合国家规定的质量标准和相关行业标准，均为厂家全新、原装、正宗产品，符合《中华人民共和国食品安全法》和《中华人民共和国产品质量法》的相关规定。成交方必须提供投报时所报品种样品，并经采购方认可，合同期内采购方均按样品进行验收。</w:t>
      </w:r>
    </w:p>
    <w:p w14:paraId="4E6FA5AC" w14:textId="35CE41AA" w:rsidR="00783C0A" w:rsidRPr="00783C0A" w:rsidRDefault="00964730" w:rsidP="00783C0A">
      <w:pPr>
        <w:numPr>
          <w:ilvl w:val="255"/>
          <w:numId w:val="0"/>
        </w:numPr>
        <w:snapToGrid w:val="0"/>
        <w:spacing w:line="360" w:lineRule="auto"/>
        <w:ind w:firstLineChars="200" w:firstLine="560"/>
        <w:rPr>
          <w:rFonts w:ascii="仿宋" w:eastAsia="仿宋" w:hAnsi="仿宋" w:cs="宋体"/>
          <w:color w:val="000000"/>
          <w:sz w:val="28"/>
          <w:szCs w:val="28"/>
        </w:rPr>
      </w:pPr>
      <w:r w:rsidRPr="00964730">
        <w:rPr>
          <w:rFonts w:ascii="仿宋" w:eastAsia="仿宋" w:hAnsi="仿宋" w:cs="宋体" w:hint="eastAsia"/>
          <w:color w:val="000000"/>
          <w:sz w:val="28"/>
          <w:szCs w:val="28"/>
        </w:rPr>
        <w:lastRenderedPageBreak/>
        <w:t>成交方在交货时，需向采购方提供该批次产品的详细出厂检测报告，并对其真实性承担法律责任。</w:t>
      </w:r>
    </w:p>
    <w:p w14:paraId="4DD5B83A" w14:textId="3D588DA0" w:rsidR="007A1A4E" w:rsidRPr="00EA2498" w:rsidRDefault="00783C0A" w:rsidP="00783C0A">
      <w:pPr>
        <w:numPr>
          <w:ilvl w:val="255"/>
          <w:numId w:val="0"/>
        </w:numPr>
        <w:snapToGrid w:val="0"/>
        <w:spacing w:line="360" w:lineRule="auto"/>
        <w:ind w:firstLineChars="200" w:firstLine="560"/>
        <w:rPr>
          <w:rFonts w:ascii="仿宋" w:eastAsia="仿宋" w:hAnsi="仿宋" w:cs="宋体"/>
          <w:color w:val="000000"/>
          <w:sz w:val="28"/>
          <w:szCs w:val="28"/>
        </w:rPr>
      </w:pPr>
      <w:r w:rsidRPr="00783C0A">
        <w:rPr>
          <w:rFonts w:ascii="仿宋" w:eastAsia="仿宋" w:hAnsi="仿宋" w:cs="宋体" w:hint="eastAsia"/>
          <w:color w:val="000000"/>
          <w:sz w:val="28"/>
          <w:szCs w:val="28"/>
        </w:rPr>
        <w:t>（2）成交方所供奶粉应包装清洁，无破损和凹罐现象，包装物不回收。包装上标明产品名称、厂名、生产地址、产品规格、营养素含量、生产日期、保质期，且剩余保质期应在半年以上，如未达到上述要求，采购方有权拒收，成交方1天内无条件更换，直至采购方认可。</w:t>
      </w:r>
    </w:p>
    <w:p w14:paraId="6C19009D" w14:textId="77777777" w:rsidR="004B24E1" w:rsidRDefault="007A1A4E" w:rsidP="004B24E1">
      <w:pPr>
        <w:numPr>
          <w:ilvl w:val="255"/>
          <w:numId w:val="0"/>
        </w:numPr>
        <w:snapToGrid w:val="0"/>
        <w:spacing w:line="360" w:lineRule="auto"/>
        <w:rPr>
          <w:rFonts w:ascii="仿宋" w:eastAsia="仿宋" w:hAnsi="仿宋"/>
          <w:b/>
          <w:bCs/>
          <w:sz w:val="28"/>
          <w:szCs w:val="28"/>
        </w:rPr>
      </w:pPr>
      <w:r>
        <w:rPr>
          <w:rFonts w:ascii="仿宋" w:eastAsia="仿宋" w:hAnsi="仿宋" w:hint="eastAsia"/>
          <w:b/>
          <w:bCs/>
          <w:sz w:val="28"/>
          <w:szCs w:val="28"/>
        </w:rPr>
        <w:t>四、交货地点</w:t>
      </w:r>
    </w:p>
    <w:p w14:paraId="1B095F2A" w14:textId="4168C9F8" w:rsidR="007A1A4E" w:rsidRDefault="007A1A4E" w:rsidP="00EA2498">
      <w:pPr>
        <w:numPr>
          <w:ilvl w:val="255"/>
          <w:numId w:val="0"/>
        </w:numPr>
        <w:snapToGrid w:val="0"/>
        <w:spacing w:line="360" w:lineRule="auto"/>
        <w:ind w:firstLineChars="200" w:firstLine="560"/>
        <w:rPr>
          <w:rFonts w:ascii="仿宋" w:eastAsia="仿宋" w:hAnsi="仿宋"/>
          <w:b/>
          <w:bCs/>
          <w:sz w:val="28"/>
          <w:szCs w:val="28"/>
        </w:rPr>
      </w:pPr>
      <w:r>
        <w:rPr>
          <w:rFonts w:ascii="仿宋" w:eastAsia="仿宋" w:hAnsi="仿宋" w:hint="eastAsia"/>
          <w:sz w:val="28"/>
          <w:szCs w:val="28"/>
        </w:rPr>
        <w:t>安庆市立医院</w:t>
      </w:r>
    </w:p>
    <w:p w14:paraId="3DB91220" w14:textId="77777777" w:rsidR="004B24E1" w:rsidRDefault="007A1A4E" w:rsidP="007A1A4E">
      <w:pPr>
        <w:spacing w:line="300" w:lineRule="auto"/>
        <w:jc w:val="left"/>
        <w:rPr>
          <w:rFonts w:ascii="仿宋" w:eastAsia="仿宋" w:hAnsi="仿宋"/>
          <w:b/>
          <w:bCs/>
          <w:sz w:val="28"/>
          <w:szCs w:val="28"/>
        </w:rPr>
      </w:pPr>
      <w:r>
        <w:rPr>
          <w:rFonts w:ascii="仿宋" w:eastAsia="仿宋" w:hAnsi="仿宋" w:hint="eastAsia"/>
          <w:b/>
          <w:bCs/>
          <w:sz w:val="28"/>
          <w:szCs w:val="28"/>
        </w:rPr>
        <w:t>五、验收</w:t>
      </w:r>
    </w:p>
    <w:p w14:paraId="1997F695" w14:textId="77777777" w:rsidR="008057F3" w:rsidRPr="008057F3" w:rsidRDefault="008057F3" w:rsidP="008057F3">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（1）货物到场，由采购方使用科室根据成交方提供的样品和检测报告进行验收后签字确认入库；采购、送货、运输等过程中一切安全责任均由成交方负责。</w:t>
      </w:r>
    </w:p>
    <w:p w14:paraId="75DB7A5B" w14:textId="77777777" w:rsidR="008057F3" w:rsidRPr="008057F3" w:rsidRDefault="008057F3" w:rsidP="008057F3">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2）如发现成交方以次充好、不按时供货或造成采购方使用科室投诉的，每发现一次扣罚成交方500元；影响采购方正常医疗秩序的，每发现一次扣罚1000元；如连续发现三次以上情况的，采购方有权单方面终止或解除合同；造成严重后果的将追究成交方相应的法律责任，并附带承担由此造成的一切损失，采购方有权提前终止合同，同时成交方履约保证金不予退还。</w:t>
      </w:r>
    </w:p>
    <w:p w14:paraId="51949CC8" w14:textId="1E520534" w:rsidR="007A1A4E" w:rsidRDefault="008057F3" w:rsidP="008057F3">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（3）若成交方所供处于保质期内的奶粉存在使用和质量问题，由成交方承担一切责任并赔偿采购方因此所遭受的一切损失。</w:t>
      </w:r>
    </w:p>
    <w:p w14:paraId="6DD5D3E3" w14:textId="4833B966" w:rsidR="00964730" w:rsidRPr="00964730" w:rsidRDefault="00964730" w:rsidP="00964730">
      <w:pPr>
        <w:numPr>
          <w:ilvl w:val="255"/>
          <w:numId w:val="0"/>
        </w:numPr>
        <w:snapToGrid w:val="0"/>
        <w:spacing w:line="360" w:lineRule="auto"/>
        <w:ind w:firstLineChars="200" w:firstLine="560"/>
        <w:rPr>
          <w:rFonts w:ascii="仿宋" w:eastAsia="仿宋" w:hAnsi="仿宋" w:cs="宋体"/>
          <w:color w:val="000000"/>
          <w:sz w:val="28"/>
          <w:szCs w:val="28"/>
        </w:rPr>
      </w:pPr>
      <w:r w:rsidRPr="00964730">
        <w:rPr>
          <w:rFonts w:ascii="仿宋" w:eastAsia="仿宋" w:hAnsi="仿宋" w:cs="宋体" w:hint="eastAsia"/>
          <w:color w:val="000000"/>
          <w:sz w:val="28"/>
          <w:szCs w:val="28"/>
        </w:rPr>
        <w:t>成交方根据采购方采购计划进行供货，不允许超计划供货，超出计划的品种，采购方不予验收入库，由成交方无条件带回。所供货物严格按照采购方要求送至指定地点，零星采购保证采购方随要随送，送货时间原则上不得超过2个工作日。</w:t>
      </w:r>
    </w:p>
    <w:p w14:paraId="4D4F8C48" w14:textId="09DFECDE" w:rsidR="007A1A4E" w:rsidRDefault="007A1A4E" w:rsidP="00382B01">
      <w:pPr>
        <w:numPr>
          <w:ilvl w:val="255"/>
          <w:numId w:val="0"/>
        </w:num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六、付款方式</w:t>
      </w:r>
    </w:p>
    <w:p w14:paraId="7FC58802" w14:textId="5AFA028D"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00D70D2D" w:rsidRPr="00D70D2D">
        <w:rPr>
          <w:rFonts w:hint="eastAsia"/>
        </w:rPr>
        <w:t xml:space="preserve"> </w:t>
      </w:r>
      <w:r w:rsidR="00D70D2D" w:rsidRPr="00D70D2D">
        <w:rPr>
          <w:rFonts w:ascii="仿宋" w:eastAsia="仿宋" w:hAnsi="仿宋" w:cs="宋体" w:hint="eastAsia"/>
          <w:color w:val="000000"/>
          <w:sz w:val="28"/>
          <w:szCs w:val="28"/>
        </w:rPr>
        <w:t>经采购方验收合格后按月付款。</w:t>
      </w:r>
    </w:p>
    <w:p w14:paraId="57FFBD78" w14:textId="06413640"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Pr>
          <w:rFonts w:ascii="仿宋" w:eastAsia="仿宋" w:hAnsi="仿宋" w:cs="宋体" w:hint="eastAsia"/>
          <w:color w:val="000000"/>
          <w:sz w:val="28"/>
          <w:szCs w:val="28"/>
        </w:rPr>
        <w:t>.</w:t>
      </w:r>
      <w:r w:rsidR="007A1A4E" w:rsidRPr="00EA2498">
        <w:rPr>
          <w:rFonts w:ascii="仿宋" w:eastAsia="仿宋" w:hAnsi="仿宋" w:cs="宋体" w:hint="eastAsia"/>
          <w:color w:val="000000"/>
          <w:sz w:val="28"/>
          <w:szCs w:val="28"/>
        </w:rPr>
        <w:t>甲方付款前，乙方应向甲方开具等额有效的增值税发票，乙方开票载明主体需与合同主体一致，甲方未收到发票或收到发票与合同主体不一致的，有权不予支付相应款项直至乙方提供合格发票，并不承担延迟付款责任。</w:t>
      </w:r>
    </w:p>
    <w:p w14:paraId="09149178" w14:textId="77777777" w:rsidR="007A1A4E" w:rsidRDefault="007A1A4E" w:rsidP="007A1A4E">
      <w:pPr>
        <w:tabs>
          <w:tab w:val="left" w:pos="3640"/>
        </w:tabs>
        <w:autoSpaceDE w:val="0"/>
        <w:autoSpaceDN w:val="0"/>
        <w:spacing w:line="360" w:lineRule="auto"/>
        <w:rPr>
          <w:rFonts w:ascii="仿宋" w:eastAsia="仿宋" w:hAnsi="仿宋" w:cs="仿宋"/>
          <w:bCs/>
          <w:color w:val="000000"/>
          <w:sz w:val="28"/>
          <w:szCs w:val="28"/>
        </w:rPr>
      </w:pPr>
      <w:r>
        <w:rPr>
          <w:rFonts w:ascii="仿宋" w:eastAsia="仿宋" w:hAnsi="仿宋" w:cs="仿宋" w:hint="eastAsia"/>
          <w:b/>
          <w:color w:val="000000"/>
          <w:sz w:val="28"/>
          <w:szCs w:val="28"/>
        </w:rPr>
        <w:t>七、违约责任</w:t>
      </w:r>
    </w:p>
    <w:p w14:paraId="751D5925"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如发现乙方以次充好、不按时供货、造成甲方使用科室投诉或者违反合同任何约定的，每发现一次扣罚乙方500元；影响甲方正常医疗秩序的，每发现一次扣罚1000元；如累计发现三次以上情况的，甲方有权单方面终止或解除合同；货物因质量不合格等由乙方问题导致甲方遭受损失的，将追究乙方相应的法律责任，并附带承担由此造成的一切损失（包括但不限于诉讼费、保全费、保全担保费、律师费等）。</w:t>
      </w:r>
    </w:p>
    <w:p w14:paraId="01F1D542" w14:textId="77777777" w:rsidR="007A1A4E" w:rsidRDefault="007A1A4E" w:rsidP="007A1A4E">
      <w:pPr>
        <w:numPr>
          <w:ilvl w:val="255"/>
          <w:numId w:val="0"/>
        </w:numPr>
        <w:rPr>
          <w:rFonts w:ascii="仿宋" w:eastAsia="仿宋" w:hAnsi="仿宋" w:cs="仿宋"/>
          <w:b/>
          <w:bCs/>
          <w:color w:val="000000"/>
          <w:sz w:val="28"/>
          <w:szCs w:val="28"/>
        </w:rPr>
      </w:pPr>
      <w:r>
        <w:rPr>
          <w:rFonts w:ascii="仿宋" w:eastAsia="仿宋" w:hAnsi="仿宋" w:cs="仿宋" w:hint="eastAsia"/>
          <w:b/>
          <w:bCs/>
          <w:color w:val="000000"/>
          <w:sz w:val="28"/>
          <w:szCs w:val="28"/>
        </w:rPr>
        <w:t>八、</w:t>
      </w:r>
      <w:r>
        <w:rPr>
          <w:rFonts w:ascii="仿宋" w:eastAsia="仿宋" w:hAnsi="仿宋" w:hint="eastAsia"/>
          <w:b/>
          <w:bCs/>
          <w:sz w:val="28"/>
          <w:szCs w:val="28"/>
        </w:rPr>
        <w:t>合同的解除：</w:t>
      </w:r>
    </w:p>
    <w:p w14:paraId="358EFF59" w14:textId="75C38956"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007A1A4E" w:rsidRPr="00EA2498">
        <w:rPr>
          <w:rFonts w:ascii="仿宋" w:eastAsia="仿宋" w:hAnsi="仿宋" w:cs="宋体" w:hint="eastAsia"/>
          <w:color w:val="000000"/>
          <w:sz w:val="28"/>
          <w:szCs w:val="28"/>
        </w:rPr>
        <w:t>如果乙方违反合同约定，甲方有权解除合同。</w:t>
      </w:r>
    </w:p>
    <w:p w14:paraId="49E6BFEB" w14:textId="62CD8C76"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Pr>
          <w:rFonts w:ascii="仿宋" w:eastAsia="仿宋" w:hAnsi="仿宋" w:cs="宋体" w:hint="eastAsia"/>
          <w:color w:val="000000"/>
          <w:sz w:val="28"/>
          <w:szCs w:val="28"/>
        </w:rPr>
        <w:t>.</w:t>
      </w:r>
      <w:r w:rsidR="007A1A4E" w:rsidRPr="00EA2498">
        <w:rPr>
          <w:rFonts w:ascii="仿宋" w:eastAsia="仿宋" w:hAnsi="仿宋" w:cs="宋体" w:hint="eastAsia"/>
          <w:color w:val="000000"/>
          <w:sz w:val="28"/>
          <w:szCs w:val="28"/>
        </w:rPr>
        <w:t>乙方因其自身原因被取消供货资格的，本合同自动解除，甲方不负任何责任。</w:t>
      </w:r>
    </w:p>
    <w:p w14:paraId="345D68E6" w14:textId="30503400" w:rsidR="007A1A4E" w:rsidRPr="00EA2498" w:rsidRDefault="00016264"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3</w:t>
      </w:r>
      <w:r>
        <w:rPr>
          <w:rFonts w:ascii="仿宋" w:eastAsia="仿宋" w:hAnsi="仿宋" w:cs="宋体" w:hint="eastAsia"/>
          <w:color w:val="000000"/>
          <w:sz w:val="28"/>
          <w:szCs w:val="28"/>
        </w:rPr>
        <w:t>.</w:t>
      </w:r>
      <w:r w:rsidR="007A1A4E" w:rsidRPr="00EA2498">
        <w:rPr>
          <w:rFonts w:ascii="仿宋" w:eastAsia="仿宋" w:hAnsi="仿宋" w:cs="宋体" w:hint="eastAsia"/>
          <w:color w:val="000000"/>
          <w:sz w:val="28"/>
          <w:szCs w:val="28"/>
        </w:rPr>
        <w:t>除本</w:t>
      </w:r>
      <w:r w:rsidR="00A252F5">
        <w:rPr>
          <w:rFonts w:ascii="仿宋" w:eastAsia="仿宋" w:hAnsi="仿宋" w:cs="宋体" w:hint="eastAsia"/>
          <w:color w:val="000000"/>
          <w:sz w:val="28"/>
          <w:szCs w:val="28"/>
        </w:rPr>
        <w:t>条</w:t>
      </w:r>
      <w:r w:rsidR="007A1A4E" w:rsidRPr="00EA2498">
        <w:rPr>
          <w:rFonts w:ascii="仿宋" w:eastAsia="仿宋" w:hAnsi="仿宋" w:cs="宋体" w:hint="eastAsia"/>
          <w:color w:val="000000"/>
          <w:sz w:val="28"/>
          <w:szCs w:val="28"/>
        </w:rPr>
        <w:t>约定的合同解除情形外，合同其他关于合同解除的约定同样有效。</w:t>
      </w:r>
    </w:p>
    <w:p w14:paraId="03CC09A4" w14:textId="77777777" w:rsidR="00016264" w:rsidRDefault="007A1A4E" w:rsidP="00016264">
      <w:pPr>
        <w:numPr>
          <w:ilvl w:val="255"/>
          <w:numId w:val="0"/>
        </w:numPr>
        <w:snapToGrid w:val="0"/>
        <w:spacing w:line="360" w:lineRule="auto"/>
        <w:rPr>
          <w:rFonts w:ascii="仿宋" w:eastAsia="仿宋" w:hAnsi="仿宋"/>
          <w:b/>
          <w:bCs/>
          <w:sz w:val="28"/>
          <w:szCs w:val="28"/>
        </w:rPr>
      </w:pPr>
      <w:r>
        <w:rPr>
          <w:rFonts w:ascii="仿宋" w:eastAsia="仿宋" w:hAnsi="仿宋" w:cs="仿宋" w:hint="eastAsia"/>
          <w:b/>
          <w:bCs/>
          <w:color w:val="000000"/>
          <w:sz w:val="28"/>
          <w:szCs w:val="28"/>
        </w:rPr>
        <w:t>九</w:t>
      </w:r>
      <w:r>
        <w:rPr>
          <w:rFonts w:ascii="仿宋" w:eastAsia="仿宋" w:hAnsi="仿宋" w:hint="eastAsia"/>
          <w:b/>
          <w:bCs/>
          <w:sz w:val="28"/>
          <w:szCs w:val="28"/>
        </w:rPr>
        <w:t>、解决合同纠纷方式</w:t>
      </w:r>
    </w:p>
    <w:p w14:paraId="7E8E00D0" w14:textId="52578D14" w:rsidR="007A1A4E" w:rsidRDefault="007A1A4E" w:rsidP="00EA2498">
      <w:pPr>
        <w:numPr>
          <w:ilvl w:val="255"/>
          <w:numId w:val="0"/>
        </w:numPr>
        <w:snapToGrid w:val="0"/>
        <w:spacing w:line="360" w:lineRule="auto"/>
        <w:ind w:firstLineChars="200" w:firstLine="560"/>
        <w:rPr>
          <w:rFonts w:ascii="仿宋" w:eastAsia="仿宋" w:hAnsi="仿宋"/>
          <w:b/>
          <w:bCs/>
          <w:sz w:val="28"/>
          <w:szCs w:val="28"/>
        </w:rPr>
      </w:pPr>
      <w:r>
        <w:rPr>
          <w:rFonts w:ascii="仿宋" w:eastAsia="仿宋" w:hAnsi="仿宋" w:cs="宋体" w:hint="eastAsia"/>
          <w:color w:val="000000"/>
          <w:kern w:val="0"/>
          <w:sz w:val="28"/>
          <w:szCs w:val="28"/>
        </w:rPr>
        <w:t>本合同如发生纠纷，甲乙双方应当及时协商解决，协商不成时，根据《中华人民共和国仲裁法》的规定向安庆仲裁委员会申请仲裁。</w:t>
      </w:r>
    </w:p>
    <w:p w14:paraId="28C233C9" w14:textId="77777777" w:rsidR="007A1A4E" w:rsidRDefault="007A1A4E" w:rsidP="007A1A4E">
      <w:pPr>
        <w:spacing w:line="360" w:lineRule="auto"/>
        <w:rPr>
          <w:rFonts w:ascii="仿宋" w:eastAsia="仿宋" w:hAnsi="仿宋"/>
          <w:b/>
          <w:bCs/>
          <w:sz w:val="28"/>
          <w:szCs w:val="28"/>
        </w:rPr>
      </w:pPr>
      <w:r>
        <w:rPr>
          <w:rFonts w:ascii="仿宋" w:eastAsia="仿宋" w:hAnsi="仿宋" w:hint="eastAsia"/>
          <w:b/>
          <w:bCs/>
          <w:sz w:val="28"/>
          <w:szCs w:val="28"/>
        </w:rPr>
        <w:t>十、本合同组成及解释先后顺序：</w:t>
      </w:r>
    </w:p>
    <w:p w14:paraId="3D496230"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下列文件为本合同的组成部分，并构成一个整体，需综合解释、</w:t>
      </w:r>
      <w:r w:rsidRPr="00EA2498">
        <w:rPr>
          <w:rFonts w:ascii="仿宋" w:eastAsia="仿宋" w:hAnsi="仿宋" w:cs="宋体" w:hint="eastAsia"/>
          <w:color w:val="000000"/>
          <w:sz w:val="28"/>
          <w:szCs w:val="28"/>
        </w:rPr>
        <w:lastRenderedPageBreak/>
        <w:t>相互补充。如果下列文件内容出现不一致的情形，那么在保证按照采购文件确定的事项前提下，组成本合同的多个文件的优先适用顺序如下：</w:t>
      </w:r>
    </w:p>
    <w:p w14:paraId="43489FCF"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本合同及其补充合同、变更协议；</w:t>
      </w:r>
    </w:p>
    <w:p w14:paraId="54278FE8"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询价文件（含澄清或者说明文件）；</w:t>
      </w:r>
    </w:p>
    <w:p w14:paraId="0CC88A9B" w14:textId="77777777" w:rsidR="007A1A4E" w:rsidRPr="00EA2498"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3</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询价响应文件（含澄清或者修改文件）；</w:t>
      </w:r>
    </w:p>
    <w:p w14:paraId="047A0F30" w14:textId="77777777" w:rsidR="007A1A4E" w:rsidRDefault="007A1A4E" w:rsidP="00EA2498">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4</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其他补充约定事项。</w:t>
      </w:r>
    </w:p>
    <w:p w14:paraId="59A564BA" w14:textId="67ADF0AE" w:rsidR="007A1A4E" w:rsidRDefault="007A1A4E" w:rsidP="00EA2498">
      <w:pPr>
        <w:numPr>
          <w:ilvl w:val="255"/>
          <w:numId w:val="0"/>
        </w:numPr>
        <w:snapToGrid w:val="0"/>
        <w:spacing w:line="360" w:lineRule="auto"/>
        <w:ind w:firstLineChars="200" w:firstLine="562"/>
        <w:rPr>
          <w:rFonts w:ascii="仿宋" w:eastAsia="仿宋" w:hAnsi="仿宋" w:cs="宋体"/>
          <w:color w:val="000000"/>
          <w:spacing w:val="8"/>
          <w:sz w:val="28"/>
          <w:szCs w:val="28"/>
          <w:u w:val="single"/>
        </w:rPr>
      </w:pPr>
      <w:r>
        <w:rPr>
          <w:rFonts w:ascii="仿宋" w:eastAsia="仿宋" w:hAnsi="仿宋" w:hint="eastAsia"/>
          <w:b/>
          <w:bCs/>
          <w:sz w:val="28"/>
          <w:szCs w:val="28"/>
        </w:rPr>
        <w:t>十一、其他约定事项：</w:t>
      </w:r>
      <w:r>
        <w:rPr>
          <w:rFonts w:ascii="仿宋" w:eastAsia="仿宋" w:hAnsi="仿宋" w:cs="宋体" w:hint="eastAsia"/>
          <w:color w:val="000000"/>
          <w:spacing w:val="8"/>
          <w:sz w:val="28"/>
          <w:szCs w:val="28"/>
          <w:u w:val="single"/>
        </w:rPr>
        <w:t>本合同壹式伍份，乙方</w:t>
      </w:r>
      <w:r w:rsidR="008867A2">
        <w:rPr>
          <w:rFonts w:ascii="仿宋" w:eastAsia="仿宋" w:hAnsi="仿宋" w:cs="宋体" w:hint="eastAsia"/>
          <w:color w:val="000000"/>
          <w:spacing w:val="8"/>
          <w:sz w:val="28"/>
          <w:szCs w:val="28"/>
          <w:u w:val="single"/>
        </w:rPr>
        <w:t>贰</w:t>
      </w:r>
      <w:r>
        <w:rPr>
          <w:rFonts w:ascii="仿宋" w:eastAsia="仿宋" w:hAnsi="仿宋" w:cs="宋体" w:hint="eastAsia"/>
          <w:color w:val="000000"/>
          <w:spacing w:val="8"/>
          <w:sz w:val="28"/>
          <w:szCs w:val="28"/>
          <w:u w:val="single"/>
        </w:rPr>
        <w:t>份，甲方</w:t>
      </w:r>
      <w:r w:rsidR="008867A2">
        <w:rPr>
          <w:rFonts w:ascii="仿宋" w:eastAsia="仿宋" w:hAnsi="仿宋" w:cs="宋体" w:hint="eastAsia"/>
          <w:color w:val="000000"/>
          <w:spacing w:val="8"/>
          <w:sz w:val="28"/>
          <w:szCs w:val="28"/>
          <w:u w:val="single"/>
        </w:rPr>
        <w:t>叁</w:t>
      </w:r>
      <w:r>
        <w:rPr>
          <w:rFonts w:ascii="仿宋" w:eastAsia="仿宋" w:hAnsi="仿宋" w:cs="宋体" w:hint="eastAsia"/>
          <w:color w:val="000000"/>
          <w:spacing w:val="8"/>
          <w:sz w:val="28"/>
          <w:szCs w:val="28"/>
          <w:u w:val="single"/>
        </w:rPr>
        <w:t xml:space="preserve">份，双方签字盖章后生效。　</w:t>
      </w:r>
    </w:p>
    <w:p w14:paraId="39160791" w14:textId="77777777" w:rsidR="007A1A4E" w:rsidRDefault="007A1A4E" w:rsidP="007A1A4E">
      <w:pPr>
        <w:spacing w:line="300" w:lineRule="auto"/>
        <w:ind w:left="-2"/>
        <w:rPr>
          <w:rFonts w:ascii="仿宋" w:eastAsia="仿宋" w:hAnsi="仿宋" w:cs="宋体"/>
          <w:color w:val="000000"/>
          <w:sz w:val="28"/>
          <w:szCs w:val="28"/>
        </w:rPr>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7A1A4E" w14:paraId="1FD51883" w14:textId="77777777" w:rsidTr="00A17D78">
        <w:trPr>
          <w:trHeight w:val="660"/>
          <w:jc w:val="center"/>
        </w:trPr>
        <w:tc>
          <w:tcPr>
            <w:tcW w:w="4536" w:type="dxa"/>
            <w:noWrap/>
            <w:vAlign w:val="center"/>
          </w:tcPr>
          <w:p w14:paraId="1D2D10E8" w14:textId="77777777" w:rsidR="007A1A4E" w:rsidRDefault="007A1A4E" w:rsidP="00A17D78">
            <w:pPr>
              <w:pStyle w:val="13"/>
              <w:rPr>
                <w:rFonts w:ascii="仿宋" w:eastAsia="仿宋" w:hAnsi="仿宋" w:cs="仿宋"/>
                <w:sz w:val="24"/>
                <w:szCs w:val="28"/>
              </w:rPr>
            </w:pPr>
            <w:bookmarkStart w:id="46" w:name="_Toc331685783"/>
          </w:p>
          <w:p w14:paraId="64EE55D7"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甲方（单位盖章）：</w:t>
            </w:r>
          </w:p>
        </w:tc>
        <w:tc>
          <w:tcPr>
            <w:tcW w:w="4536" w:type="dxa"/>
            <w:vAlign w:val="center"/>
          </w:tcPr>
          <w:p w14:paraId="266016D6" w14:textId="77777777" w:rsidR="007A1A4E" w:rsidRDefault="007A1A4E" w:rsidP="00A17D78">
            <w:pPr>
              <w:pStyle w:val="13"/>
              <w:rPr>
                <w:rFonts w:ascii="仿宋" w:eastAsia="仿宋" w:hAnsi="仿宋" w:cs="仿宋"/>
                <w:sz w:val="24"/>
                <w:szCs w:val="28"/>
              </w:rPr>
            </w:pPr>
          </w:p>
          <w:p w14:paraId="4F58E1A3"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乙方（单位盖章）：</w:t>
            </w:r>
          </w:p>
        </w:tc>
      </w:tr>
      <w:tr w:rsidR="007A1A4E" w14:paraId="01CFF338" w14:textId="77777777" w:rsidTr="00A17D78">
        <w:trPr>
          <w:trHeight w:val="851"/>
          <w:jc w:val="center"/>
        </w:trPr>
        <w:tc>
          <w:tcPr>
            <w:tcW w:w="4536" w:type="dxa"/>
            <w:noWrap/>
            <w:vAlign w:val="center"/>
          </w:tcPr>
          <w:p w14:paraId="4D1A1B74" w14:textId="77777777" w:rsidR="007A1A4E" w:rsidRDefault="007A1A4E" w:rsidP="00A17D78">
            <w:pPr>
              <w:widowControl/>
              <w:adjustRightInd w:val="0"/>
              <w:spacing w:beforeLines="50" w:before="156" w:afterLines="25" w:after="78"/>
              <w:rPr>
                <w:rFonts w:ascii="仿宋" w:eastAsia="仿宋" w:hAnsi="仿宋" w:cs="仿宋"/>
                <w:sz w:val="24"/>
              </w:rPr>
            </w:pPr>
          </w:p>
          <w:p w14:paraId="7D9BFE03" w14:textId="77777777" w:rsidR="007A1A4E" w:rsidRDefault="007A1A4E" w:rsidP="00A17D78">
            <w:pPr>
              <w:pStyle w:val="13"/>
              <w:rPr>
                <w:rFonts w:ascii="仿宋" w:eastAsia="仿宋" w:hAnsi="仿宋" w:cs="仿宋"/>
                <w:sz w:val="24"/>
                <w:szCs w:val="28"/>
              </w:rPr>
            </w:pPr>
          </w:p>
          <w:p w14:paraId="646CC73A"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3C23EBF0" w14:textId="77777777" w:rsidR="007A1A4E" w:rsidRDefault="007A1A4E" w:rsidP="00A17D78">
            <w:pPr>
              <w:pStyle w:val="13"/>
              <w:rPr>
                <w:rFonts w:ascii="仿宋" w:eastAsia="仿宋" w:hAnsi="仿宋" w:cs="仿宋"/>
                <w:sz w:val="24"/>
                <w:szCs w:val="28"/>
              </w:rPr>
            </w:pPr>
          </w:p>
          <w:p w14:paraId="491F374B" w14:textId="77777777" w:rsidR="007A1A4E" w:rsidRDefault="007A1A4E" w:rsidP="00A17D78">
            <w:pPr>
              <w:pStyle w:val="13"/>
              <w:rPr>
                <w:rFonts w:ascii="仿宋" w:eastAsia="仿宋" w:hAnsi="仿宋" w:cs="仿宋"/>
                <w:sz w:val="24"/>
                <w:szCs w:val="28"/>
              </w:rPr>
            </w:pPr>
          </w:p>
          <w:p w14:paraId="4D9921AB" w14:textId="77777777" w:rsidR="007A1A4E" w:rsidRDefault="007A1A4E" w:rsidP="00A17D78">
            <w:pPr>
              <w:pStyle w:val="13"/>
              <w:rPr>
                <w:rFonts w:ascii="仿宋" w:eastAsia="仿宋" w:hAnsi="仿宋" w:cs="仿宋"/>
                <w:sz w:val="24"/>
                <w:szCs w:val="28"/>
              </w:rPr>
            </w:pPr>
          </w:p>
        </w:tc>
        <w:tc>
          <w:tcPr>
            <w:tcW w:w="4536" w:type="dxa"/>
            <w:vAlign w:val="center"/>
          </w:tcPr>
          <w:p w14:paraId="06AD8CC5" w14:textId="77777777" w:rsidR="007A1A4E" w:rsidRDefault="007A1A4E" w:rsidP="00A17D78">
            <w:pPr>
              <w:widowControl/>
              <w:adjustRightInd w:val="0"/>
              <w:spacing w:beforeLines="50" w:before="156" w:afterLines="25" w:after="78"/>
              <w:rPr>
                <w:rFonts w:ascii="仿宋" w:eastAsia="仿宋" w:hAnsi="仿宋" w:cs="仿宋"/>
                <w:sz w:val="24"/>
              </w:rPr>
            </w:pPr>
          </w:p>
          <w:p w14:paraId="4AFE0768" w14:textId="77777777" w:rsidR="007A1A4E" w:rsidRDefault="007A1A4E" w:rsidP="00A17D78">
            <w:pPr>
              <w:pStyle w:val="13"/>
              <w:rPr>
                <w:rFonts w:ascii="仿宋" w:eastAsia="仿宋" w:hAnsi="仿宋" w:cs="仿宋"/>
                <w:sz w:val="24"/>
                <w:szCs w:val="28"/>
              </w:rPr>
            </w:pPr>
          </w:p>
          <w:p w14:paraId="0E6EF035"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5101E969" w14:textId="77777777" w:rsidR="007A1A4E" w:rsidRDefault="007A1A4E" w:rsidP="00A17D78">
            <w:pPr>
              <w:pStyle w:val="13"/>
              <w:rPr>
                <w:rFonts w:ascii="仿宋" w:eastAsia="仿宋" w:hAnsi="仿宋" w:cs="仿宋"/>
                <w:sz w:val="24"/>
                <w:szCs w:val="28"/>
              </w:rPr>
            </w:pPr>
          </w:p>
          <w:p w14:paraId="516437E9" w14:textId="77777777" w:rsidR="007A1A4E" w:rsidRDefault="007A1A4E" w:rsidP="00A17D78">
            <w:pPr>
              <w:pStyle w:val="13"/>
              <w:rPr>
                <w:rFonts w:ascii="仿宋" w:eastAsia="仿宋" w:hAnsi="仿宋" w:cs="仿宋"/>
                <w:sz w:val="24"/>
                <w:szCs w:val="28"/>
              </w:rPr>
            </w:pPr>
          </w:p>
          <w:p w14:paraId="0CC1CC86" w14:textId="77777777" w:rsidR="007A1A4E" w:rsidRDefault="007A1A4E" w:rsidP="00A17D78">
            <w:pPr>
              <w:pStyle w:val="13"/>
              <w:rPr>
                <w:rFonts w:ascii="仿宋" w:eastAsia="仿宋" w:hAnsi="仿宋" w:cs="仿宋"/>
                <w:sz w:val="24"/>
                <w:szCs w:val="28"/>
              </w:rPr>
            </w:pPr>
          </w:p>
        </w:tc>
      </w:tr>
      <w:tr w:rsidR="007A1A4E" w14:paraId="4D5F0024" w14:textId="77777777" w:rsidTr="00A17D78">
        <w:trPr>
          <w:trHeight w:val="851"/>
          <w:jc w:val="center"/>
        </w:trPr>
        <w:tc>
          <w:tcPr>
            <w:tcW w:w="4536" w:type="dxa"/>
            <w:noWrap/>
            <w:vAlign w:val="center"/>
          </w:tcPr>
          <w:p w14:paraId="21B26A36" w14:textId="77777777" w:rsidR="007A1A4E" w:rsidRDefault="007A1A4E" w:rsidP="00A17D78">
            <w:pPr>
              <w:pStyle w:val="13"/>
              <w:rPr>
                <w:rFonts w:ascii="仿宋" w:eastAsia="仿宋" w:hAnsi="仿宋" w:cs="仿宋"/>
                <w:sz w:val="24"/>
                <w:szCs w:val="24"/>
              </w:rPr>
            </w:pPr>
            <w:r>
              <w:rPr>
                <w:rFonts w:ascii="仿宋" w:eastAsia="仿宋" w:hAnsi="仿宋" w:cs="仿宋" w:hint="eastAsia"/>
                <w:sz w:val="24"/>
                <w:szCs w:val="24"/>
              </w:rPr>
              <w:t>联系人：             电话：</w:t>
            </w:r>
          </w:p>
        </w:tc>
        <w:tc>
          <w:tcPr>
            <w:tcW w:w="4536" w:type="dxa"/>
            <w:vAlign w:val="center"/>
          </w:tcPr>
          <w:p w14:paraId="54A15C4E" w14:textId="77777777" w:rsidR="007A1A4E" w:rsidRDefault="007A1A4E" w:rsidP="00A17D78">
            <w:pPr>
              <w:pStyle w:val="13"/>
              <w:rPr>
                <w:rFonts w:ascii="仿宋" w:eastAsia="仿宋" w:hAnsi="仿宋" w:cs="仿宋"/>
                <w:sz w:val="24"/>
                <w:szCs w:val="24"/>
              </w:rPr>
            </w:pPr>
            <w:r>
              <w:rPr>
                <w:rFonts w:ascii="仿宋" w:eastAsia="仿宋" w:hAnsi="仿宋" w:cs="仿宋" w:hint="eastAsia"/>
                <w:sz w:val="24"/>
                <w:szCs w:val="24"/>
              </w:rPr>
              <w:t>联系人：             电话：</w:t>
            </w:r>
          </w:p>
        </w:tc>
      </w:tr>
      <w:tr w:rsidR="007A1A4E" w14:paraId="4317DD72" w14:textId="77777777" w:rsidTr="00A17D78">
        <w:trPr>
          <w:trHeight w:val="851"/>
          <w:jc w:val="center"/>
        </w:trPr>
        <w:tc>
          <w:tcPr>
            <w:tcW w:w="4536" w:type="dxa"/>
            <w:noWrap/>
            <w:vAlign w:val="center"/>
          </w:tcPr>
          <w:p w14:paraId="50953CD2" w14:textId="77777777" w:rsidR="007A1A4E" w:rsidRDefault="007A1A4E" w:rsidP="00A17D78">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单位地址：安徽省安庆市天柱山东路87号</w:t>
            </w:r>
          </w:p>
        </w:tc>
        <w:tc>
          <w:tcPr>
            <w:tcW w:w="4536" w:type="dxa"/>
            <w:vAlign w:val="center"/>
          </w:tcPr>
          <w:p w14:paraId="084B12AB" w14:textId="77777777" w:rsidR="007A1A4E" w:rsidRDefault="007A1A4E" w:rsidP="00A17D78">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w:t>
            </w:r>
          </w:p>
        </w:tc>
      </w:tr>
      <w:tr w:rsidR="007A1A4E" w14:paraId="6761F1D6" w14:textId="77777777" w:rsidTr="00A17D78">
        <w:trPr>
          <w:trHeight w:val="851"/>
          <w:jc w:val="center"/>
        </w:trPr>
        <w:tc>
          <w:tcPr>
            <w:tcW w:w="4536" w:type="dxa"/>
            <w:noWrap/>
            <w:vAlign w:val="center"/>
          </w:tcPr>
          <w:p w14:paraId="05974884"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17C5AB39" w14:textId="77777777" w:rsidR="007A1A4E" w:rsidRDefault="007A1A4E" w:rsidP="00A17D78">
            <w:pPr>
              <w:pStyle w:val="13"/>
              <w:rPr>
                <w:rFonts w:ascii="仿宋" w:eastAsia="仿宋" w:hAnsi="仿宋" w:cs="仿宋"/>
                <w:sz w:val="24"/>
                <w:szCs w:val="28"/>
              </w:rPr>
            </w:pPr>
          </w:p>
        </w:tc>
        <w:tc>
          <w:tcPr>
            <w:tcW w:w="4536" w:type="dxa"/>
            <w:vAlign w:val="center"/>
          </w:tcPr>
          <w:p w14:paraId="15467730" w14:textId="77777777" w:rsidR="007A1A4E" w:rsidRDefault="007A1A4E" w:rsidP="00A17D78">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4B5718DF" w14:textId="77777777" w:rsidR="007A1A4E" w:rsidRDefault="007A1A4E" w:rsidP="00A17D78">
            <w:pPr>
              <w:pStyle w:val="13"/>
              <w:rPr>
                <w:rFonts w:ascii="仿宋" w:eastAsia="仿宋" w:hAnsi="仿宋" w:cs="仿宋"/>
                <w:sz w:val="24"/>
                <w:szCs w:val="28"/>
              </w:rPr>
            </w:pPr>
          </w:p>
        </w:tc>
      </w:tr>
      <w:bookmarkEnd w:id="46"/>
    </w:tbl>
    <w:p w14:paraId="33877BE1" w14:textId="77777777" w:rsidR="007A1A4E" w:rsidRDefault="007A1A4E" w:rsidP="007A1A4E"/>
    <w:p w14:paraId="414179DF" w14:textId="797C0033" w:rsidR="007A1A4E" w:rsidRDefault="007A1A4E">
      <w:pPr>
        <w:widowControl/>
        <w:jc w:val="left"/>
        <w:rPr>
          <w:rFonts w:ascii="仿宋" w:eastAsia="仿宋" w:hAnsi="仿宋" w:cs="宋体"/>
          <w:color w:val="000000"/>
          <w:sz w:val="28"/>
          <w:szCs w:val="28"/>
        </w:rPr>
      </w:pPr>
      <w:r>
        <w:rPr>
          <w:rFonts w:ascii="仿宋" w:eastAsia="仿宋" w:hAnsi="仿宋" w:cs="宋体"/>
          <w:color w:val="000000"/>
          <w:sz w:val="28"/>
          <w:szCs w:val="28"/>
        </w:rPr>
        <w:br w:type="page"/>
      </w:r>
    </w:p>
    <w:p w14:paraId="488D86B0" w14:textId="77777777" w:rsidR="00DE48D3" w:rsidRDefault="00000000">
      <w:pPr>
        <w:pStyle w:val="30"/>
        <w:numPr>
          <w:ilvl w:val="0"/>
          <w:numId w:val="24"/>
        </w:numPr>
        <w:spacing w:before="0" w:beforeAutospacing="0" w:after="0" w:afterAutospacing="0" w:line="240" w:lineRule="auto"/>
        <w:jc w:val="center"/>
        <w:rPr>
          <w:sz w:val="32"/>
          <w:szCs w:val="32"/>
        </w:rPr>
      </w:pPr>
      <w:bookmarkStart w:id="47" w:name="_Toc128984809"/>
      <w:bookmarkStart w:id="48" w:name="_Toc19036"/>
      <w:bookmarkStart w:id="49" w:name="_Toc128058647"/>
      <w:bookmarkStart w:id="50" w:name="_Toc129699142"/>
      <w:r>
        <w:rPr>
          <w:rFonts w:hint="eastAsia"/>
          <w:sz w:val="32"/>
          <w:szCs w:val="32"/>
        </w:rPr>
        <w:lastRenderedPageBreak/>
        <w:t>询价响应文件格式</w:t>
      </w:r>
      <w:bookmarkEnd w:id="47"/>
      <w:bookmarkEnd w:id="48"/>
      <w:bookmarkEnd w:id="49"/>
      <w:bookmarkEnd w:id="50"/>
    </w:p>
    <w:p w14:paraId="7874F91F" w14:textId="77777777" w:rsidR="00DE48D3" w:rsidRDefault="00000000">
      <w:pPr>
        <w:keepNext/>
        <w:keepLines/>
        <w:rPr>
          <w:rFonts w:ascii="宋体" w:hAnsi="宋体" w:cs="宋体"/>
          <w:b/>
          <w:color w:val="000000"/>
          <w:spacing w:val="20"/>
          <w:sz w:val="36"/>
          <w:szCs w:val="36"/>
          <w:u w:val="single"/>
        </w:rPr>
      </w:pPr>
      <w:r>
        <w:rPr>
          <w:rFonts w:ascii="仿宋" w:eastAsia="仿宋" w:hAnsi="仿宋" w:cs="宋体" w:hint="eastAsia"/>
          <w:color w:val="000000"/>
          <w:sz w:val="28"/>
          <w:szCs w:val="28"/>
        </w:rPr>
        <w:t>注：若本项目供应商资格允许经营者投报，参照下列格式提供。</w:t>
      </w:r>
    </w:p>
    <w:p w14:paraId="3A860110" w14:textId="77777777" w:rsidR="00DE48D3"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41E3A4BE" w14:textId="77777777" w:rsidR="00DE48D3" w:rsidRDefault="00DE48D3">
      <w:pPr>
        <w:spacing w:line="360" w:lineRule="auto"/>
        <w:rPr>
          <w:rFonts w:ascii="宋体" w:hAnsi="宋体" w:cs="宋体"/>
          <w:color w:val="000000"/>
          <w:sz w:val="24"/>
        </w:rPr>
      </w:pPr>
    </w:p>
    <w:p w14:paraId="5533F65F" w14:textId="77777777" w:rsidR="00DE48D3" w:rsidRDefault="00DE48D3">
      <w:pPr>
        <w:spacing w:line="360" w:lineRule="auto"/>
        <w:rPr>
          <w:rFonts w:ascii="宋体" w:hAnsi="宋体" w:cs="宋体"/>
          <w:color w:val="000000"/>
          <w:sz w:val="24"/>
        </w:rPr>
      </w:pPr>
    </w:p>
    <w:p w14:paraId="457F8330"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询</w:t>
      </w:r>
    </w:p>
    <w:p w14:paraId="47D898C3"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价</w:t>
      </w:r>
    </w:p>
    <w:p w14:paraId="5B693FE3"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6FC4D981"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6DD9153C" w14:textId="77777777" w:rsidR="00DE48D3"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3C1083E0" w14:textId="77777777" w:rsidR="00DE48D3"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60A00390" w14:textId="77777777" w:rsidR="00DE48D3" w:rsidRDefault="00DE48D3">
      <w:pPr>
        <w:spacing w:before="240" w:afterLines="50" w:after="156" w:line="480" w:lineRule="auto"/>
        <w:ind w:left="567"/>
        <w:rPr>
          <w:rFonts w:ascii="仿宋" w:eastAsia="仿宋" w:hAnsi="仿宋"/>
          <w:sz w:val="28"/>
          <w:szCs w:val="28"/>
        </w:rPr>
      </w:pPr>
    </w:p>
    <w:p w14:paraId="75B58752" w14:textId="77777777" w:rsidR="00DE48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50155717" w14:textId="77777777" w:rsidR="00DE48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询价响应人名称：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5DBAE266" w14:textId="77777777" w:rsidR="00DE48D3"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658C431C" w14:textId="77777777" w:rsidR="00DE48D3" w:rsidRDefault="00DE48D3">
      <w:pPr>
        <w:pStyle w:val="New"/>
      </w:pPr>
    </w:p>
    <w:p w14:paraId="50F78421" w14:textId="77777777" w:rsidR="00DE48D3"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4294C29A" w14:textId="77777777" w:rsidR="00DE48D3" w:rsidRDefault="00000000">
      <w:pPr>
        <w:pStyle w:val="a4"/>
        <w:ind w:firstLine="0"/>
        <w:rPr>
          <w:rFonts w:ascii="宋体" w:hAnsi="宋体" w:cs="宋体"/>
          <w:color w:val="000000"/>
          <w:sz w:val="24"/>
        </w:rPr>
      </w:pPr>
      <w:r>
        <w:br w:type="page"/>
      </w:r>
    </w:p>
    <w:p w14:paraId="5FFA54E7" w14:textId="77777777" w:rsidR="00DE48D3" w:rsidRDefault="00000000">
      <w:pPr>
        <w:spacing w:beforeLines="50" w:before="156"/>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2197FC49" w14:textId="77777777" w:rsidR="00DE48D3" w:rsidRDefault="00DE48D3">
      <w:pPr>
        <w:spacing w:line="480" w:lineRule="auto"/>
        <w:ind w:firstLineChars="200" w:firstLine="480"/>
        <w:rPr>
          <w:rFonts w:ascii="仿宋" w:eastAsia="仿宋" w:hAnsi="仿宋" w:cs="宋体"/>
          <w:color w:val="000000"/>
          <w:sz w:val="24"/>
        </w:rPr>
      </w:pPr>
    </w:p>
    <w:p w14:paraId="5EB6323E"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一、询价响应函</w:t>
      </w:r>
    </w:p>
    <w:p w14:paraId="0EB2576F"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二、货物报价表</w:t>
      </w:r>
    </w:p>
    <w:p w14:paraId="6AD0E7CE"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三、技术参数响应表</w:t>
      </w:r>
    </w:p>
    <w:p w14:paraId="6B59C9A9"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四、供货及售后服务方案</w:t>
      </w:r>
    </w:p>
    <w:p w14:paraId="6E9A5419" w14:textId="77777777" w:rsidR="00DE48D3"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五、询价证明材料</w:t>
      </w:r>
    </w:p>
    <w:p w14:paraId="31993F17" w14:textId="77777777" w:rsidR="00DE48D3" w:rsidRDefault="00DE48D3"/>
    <w:p w14:paraId="5F162082" w14:textId="77777777" w:rsidR="00DE48D3" w:rsidRDefault="00000000">
      <w:pPr>
        <w:spacing w:beforeLines="50" w:before="156" w:line="360" w:lineRule="auto"/>
        <w:jc w:val="center"/>
        <w:outlineLvl w:val="3"/>
        <w:rPr>
          <w:rFonts w:ascii="楷体" w:eastAsia="楷体" w:hAnsi="楷体"/>
          <w:sz w:val="28"/>
          <w:szCs w:val="28"/>
          <w:lang w:val="zh-CN"/>
        </w:rPr>
      </w:pPr>
      <w:bookmarkStart w:id="51" w:name="_Toc31388"/>
      <w:r>
        <w:rPr>
          <w:rFonts w:hAnsi="宋体" w:cs="宋体"/>
          <w:b/>
          <w:color w:val="000000"/>
        </w:rPr>
        <w:br w:type="page"/>
      </w:r>
      <w:r>
        <w:rPr>
          <w:rFonts w:ascii="仿宋" w:eastAsia="仿宋" w:hAnsi="仿宋" w:cs="仿宋" w:hint="eastAsia"/>
          <w:b/>
          <w:bCs/>
          <w:sz w:val="28"/>
          <w:szCs w:val="28"/>
          <w:lang w:val="zh-CN"/>
        </w:rPr>
        <w:lastRenderedPageBreak/>
        <w:t>一、询价响应函</w:t>
      </w:r>
      <w:bookmarkEnd w:id="51"/>
    </w:p>
    <w:p w14:paraId="5F26A816" w14:textId="77777777" w:rsidR="00A31A34"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5BA2BAC1" w14:textId="77777777" w:rsidR="00A31A34"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号询价公告，我方决定参加贵方组织的</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项目的采购活动。我方正式提交询价响应文件正本1份,副本2份，采用A4规格纸编制并装订成册。我方授权</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（询价响应人的名称）全权处理本项目询价响应的有关事宜。</w:t>
      </w:r>
    </w:p>
    <w:p w14:paraId="6657517D" w14:textId="77777777" w:rsidR="00A31A34"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我方愿意按照询价文件约定的各项要求，向采购人提供所需的货物与服务，报价为人民币（大写）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32E0D08F" w14:textId="77777777" w:rsidR="00A31A34"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一旦我方成交，我方将严格履行合同约定的责任和义务，并严格履行合同义务。</w:t>
      </w:r>
    </w:p>
    <w:p w14:paraId="79A639BB" w14:textId="77777777" w:rsidR="00A31A34"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我方保证按照本项目询价文件要求提交询价响应文件。</w:t>
      </w:r>
    </w:p>
    <w:p w14:paraId="1FB9760F" w14:textId="7901A567" w:rsidR="00DE48D3" w:rsidRDefault="00A31A34">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我方愿意提供贵方可能另外要求的、与询价响应有关的文件资料，并保证我方已提供和将要提供的文件是真实的、准确的。</w:t>
      </w:r>
    </w:p>
    <w:p w14:paraId="28F2ED1A" w14:textId="77777777" w:rsidR="00DE48D3" w:rsidRDefault="00DE48D3">
      <w:pPr>
        <w:pStyle w:val="af1"/>
        <w:tabs>
          <w:tab w:val="left" w:pos="5580"/>
        </w:tabs>
        <w:spacing w:line="360" w:lineRule="auto"/>
        <w:ind w:left="63" w:right="360" w:firstLineChars="1700" w:firstLine="3570"/>
        <w:rPr>
          <w:rFonts w:hAnsi="宋体" w:cs="宋体"/>
          <w:color w:val="000000"/>
        </w:rPr>
      </w:pPr>
    </w:p>
    <w:p w14:paraId="0A7EB526" w14:textId="77777777" w:rsidR="00DE48D3" w:rsidRDefault="00DE48D3">
      <w:pPr>
        <w:pStyle w:val="af1"/>
        <w:tabs>
          <w:tab w:val="left" w:pos="5580"/>
        </w:tabs>
        <w:spacing w:line="360" w:lineRule="auto"/>
        <w:ind w:left="63" w:right="360" w:firstLineChars="1700" w:firstLine="3570"/>
        <w:rPr>
          <w:rFonts w:hAnsi="宋体" w:cs="宋体"/>
          <w:color w:val="000000"/>
        </w:rPr>
      </w:pPr>
    </w:p>
    <w:p w14:paraId="39F816D9" w14:textId="77777777" w:rsidR="00DE48D3" w:rsidRDefault="00DE48D3">
      <w:pPr>
        <w:pStyle w:val="af1"/>
        <w:tabs>
          <w:tab w:val="left" w:pos="5580"/>
        </w:tabs>
        <w:spacing w:line="360" w:lineRule="auto"/>
        <w:ind w:left="63" w:right="360" w:firstLineChars="1700" w:firstLine="4760"/>
        <w:rPr>
          <w:rFonts w:ascii="仿宋" w:eastAsia="仿宋" w:hAnsi="仿宋" w:cs="宋体"/>
          <w:color w:val="000000"/>
          <w:sz w:val="28"/>
          <w:szCs w:val="28"/>
        </w:rPr>
      </w:pPr>
    </w:p>
    <w:p w14:paraId="7D914477" w14:textId="77777777" w:rsidR="00DE48D3" w:rsidRDefault="00000000">
      <w:pPr>
        <w:pStyle w:val="af1"/>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询价响应人：</w:t>
      </w:r>
      <w:r>
        <w:rPr>
          <w:rFonts w:ascii="仿宋" w:eastAsia="仿宋" w:hAnsi="仿宋" w:cs="宋体" w:hint="eastAsia"/>
          <w:color w:val="000000"/>
          <w:sz w:val="28"/>
          <w:szCs w:val="28"/>
          <w:u w:val="single"/>
        </w:rPr>
        <w:t xml:space="preserve">                           （盖章） </w:t>
      </w:r>
    </w:p>
    <w:p w14:paraId="48FC8DEE" w14:textId="77777777" w:rsidR="00DE48D3" w:rsidRDefault="00DE48D3">
      <w:pPr>
        <w:pStyle w:val="af1"/>
        <w:tabs>
          <w:tab w:val="left" w:pos="5580"/>
        </w:tabs>
        <w:spacing w:line="360" w:lineRule="auto"/>
        <w:ind w:left="423" w:right="360"/>
        <w:rPr>
          <w:rFonts w:ascii="仿宋" w:eastAsia="仿宋" w:hAnsi="仿宋" w:cs="宋体"/>
          <w:color w:val="000000"/>
          <w:sz w:val="28"/>
          <w:szCs w:val="28"/>
          <w:u w:val="single"/>
        </w:rPr>
      </w:pPr>
    </w:p>
    <w:p w14:paraId="1BDDB150" w14:textId="77777777" w:rsidR="00DE48D3" w:rsidRDefault="00000000">
      <w:pPr>
        <w:pStyle w:val="af1"/>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22E81957" w14:textId="77777777" w:rsidR="00DE48D3" w:rsidRDefault="00DE48D3">
      <w:pPr>
        <w:pStyle w:val="af1"/>
        <w:tabs>
          <w:tab w:val="left" w:pos="6145"/>
        </w:tabs>
        <w:spacing w:line="360" w:lineRule="auto"/>
        <w:ind w:left="423"/>
        <w:rPr>
          <w:rFonts w:ascii="仿宋" w:eastAsia="仿宋" w:hAnsi="仿宋" w:cs="宋体"/>
          <w:color w:val="000000"/>
          <w:sz w:val="28"/>
          <w:szCs w:val="28"/>
          <w:u w:val="single"/>
        </w:rPr>
      </w:pPr>
    </w:p>
    <w:p w14:paraId="3D20D8D3" w14:textId="77777777" w:rsidR="00DE48D3" w:rsidRDefault="00000000">
      <w:pPr>
        <w:pStyle w:val="af1"/>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302AF5AA" w14:textId="77777777" w:rsidR="00DE48D3" w:rsidRDefault="00DE48D3">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7B1F3A85" w14:textId="77777777" w:rsidR="00DE48D3" w:rsidRDefault="00DE48D3">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7814F042" w14:textId="77777777" w:rsidR="00DE48D3" w:rsidRDefault="00000000">
      <w:pPr>
        <w:pStyle w:val="af1"/>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5651FC33" w14:textId="77777777" w:rsidR="00DE48D3" w:rsidRDefault="00000000">
      <w:r>
        <w:rPr>
          <w:rFonts w:hint="eastAsia"/>
        </w:rPr>
        <w:t xml:space="preserve">        </w:t>
      </w:r>
      <w:bookmarkStart w:id="52" w:name="_Toc12161"/>
      <w:bookmarkStart w:id="53" w:name="_Toc7098"/>
      <w:bookmarkStart w:id="54" w:name="_Toc54939202"/>
      <w:bookmarkStart w:id="55" w:name="_Toc128984810"/>
    </w:p>
    <w:p w14:paraId="224523D8" w14:textId="77777777" w:rsidR="00DE48D3" w:rsidRDefault="00000000">
      <w:pPr>
        <w:spacing w:beforeLines="50" w:before="156" w:line="360" w:lineRule="auto"/>
        <w:jc w:val="center"/>
        <w:outlineLvl w:val="3"/>
        <w:rPr>
          <w:rFonts w:ascii="楷体" w:eastAsia="楷体" w:hAnsi="楷体"/>
          <w:sz w:val="28"/>
          <w:szCs w:val="28"/>
          <w:lang w:val="zh-CN"/>
        </w:rPr>
      </w:pPr>
      <w:r>
        <w:rPr>
          <w:rFonts w:ascii="仿宋" w:eastAsia="仿宋" w:hAnsi="仿宋" w:cs="仿宋" w:hint="eastAsia"/>
          <w:b/>
          <w:bCs/>
          <w:sz w:val="28"/>
          <w:szCs w:val="28"/>
          <w:lang w:val="zh-CN"/>
        </w:rPr>
        <w:lastRenderedPageBreak/>
        <w:t>二、</w:t>
      </w:r>
      <w:bookmarkEnd w:id="52"/>
      <w:r>
        <w:rPr>
          <w:rFonts w:ascii="仿宋" w:eastAsia="仿宋" w:hAnsi="仿宋" w:cs="仿宋" w:hint="eastAsia"/>
          <w:b/>
          <w:bCs/>
          <w:sz w:val="28"/>
          <w:szCs w:val="28"/>
          <w:lang w:val="zh-CN"/>
        </w:rPr>
        <w:t>货物报价表</w:t>
      </w:r>
      <w:bookmarkEnd w:id="53"/>
      <w:bookmarkEnd w:id="54"/>
      <w:bookmarkEnd w:id="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42"/>
        <w:gridCol w:w="2395"/>
        <w:gridCol w:w="901"/>
        <w:gridCol w:w="860"/>
        <w:gridCol w:w="1321"/>
        <w:gridCol w:w="1458"/>
        <w:gridCol w:w="268"/>
      </w:tblGrid>
      <w:tr w:rsidR="00DE48D3" w14:paraId="3E57B981" w14:textId="77777777">
        <w:trPr>
          <w:trHeight w:val="680"/>
          <w:jc w:val="center"/>
        </w:trPr>
        <w:tc>
          <w:tcPr>
            <w:tcW w:w="9639" w:type="dxa"/>
            <w:gridSpan w:val="8"/>
            <w:tcBorders>
              <w:top w:val="nil"/>
              <w:left w:val="nil"/>
              <w:right w:val="nil"/>
            </w:tcBorders>
            <w:vAlign w:val="center"/>
          </w:tcPr>
          <w:p w14:paraId="517CDDD9" w14:textId="77777777" w:rsidR="00DE48D3" w:rsidRDefault="00000000">
            <w:pPr>
              <w:widowControl/>
              <w:spacing w:line="480" w:lineRule="exact"/>
              <w:rPr>
                <w:rFonts w:ascii="宋体" w:hAnsi="宋体" w:cs="宋体"/>
                <w:kern w:val="0"/>
                <w:szCs w:val="21"/>
              </w:rPr>
            </w:pPr>
            <w:r>
              <w:rPr>
                <w:rFonts w:ascii="宋体" w:hAnsi="宋体" w:cs="宋体" w:hint="eastAsia"/>
                <w:szCs w:val="21"/>
              </w:rPr>
              <w:t>项目名称：                               项目编号：</w:t>
            </w:r>
          </w:p>
        </w:tc>
      </w:tr>
      <w:tr w:rsidR="00DE48D3" w14:paraId="6B0FAA37" w14:textId="77777777">
        <w:trPr>
          <w:gridAfter w:val="1"/>
          <w:wAfter w:w="268" w:type="dxa"/>
          <w:trHeight w:hRule="exact" w:val="567"/>
          <w:jc w:val="center"/>
        </w:trPr>
        <w:tc>
          <w:tcPr>
            <w:tcW w:w="694" w:type="dxa"/>
            <w:vAlign w:val="center"/>
          </w:tcPr>
          <w:p w14:paraId="46746460"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742" w:type="dxa"/>
            <w:vAlign w:val="center"/>
          </w:tcPr>
          <w:p w14:paraId="7A3BA0E5"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2395" w:type="dxa"/>
            <w:vAlign w:val="center"/>
          </w:tcPr>
          <w:p w14:paraId="5C987237" w14:textId="19A6F0DA"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品牌、型号</w:t>
            </w:r>
          </w:p>
        </w:tc>
        <w:tc>
          <w:tcPr>
            <w:tcW w:w="901" w:type="dxa"/>
            <w:vAlign w:val="center"/>
          </w:tcPr>
          <w:p w14:paraId="5F62A017"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860" w:type="dxa"/>
            <w:vAlign w:val="center"/>
          </w:tcPr>
          <w:p w14:paraId="65A472B6"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数量</w:t>
            </w:r>
          </w:p>
        </w:tc>
        <w:tc>
          <w:tcPr>
            <w:tcW w:w="1321" w:type="dxa"/>
            <w:vAlign w:val="center"/>
          </w:tcPr>
          <w:p w14:paraId="70D1A095"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单价（元）</w:t>
            </w:r>
          </w:p>
        </w:tc>
        <w:tc>
          <w:tcPr>
            <w:tcW w:w="1458" w:type="dxa"/>
            <w:vAlign w:val="center"/>
          </w:tcPr>
          <w:p w14:paraId="350A669F"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合价（元）</w:t>
            </w:r>
          </w:p>
        </w:tc>
      </w:tr>
      <w:tr w:rsidR="00DE48D3" w14:paraId="49BCEF7D" w14:textId="77777777">
        <w:trPr>
          <w:gridAfter w:val="1"/>
          <w:wAfter w:w="268" w:type="dxa"/>
          <w:trHeight w:hRule="exact" w:val="851"/>
          <w:jc w:val="center"/>
        </w:trPr>
        <w:tc>
          <w:tcPr>
            <w:tcW w:w="694" w:type="dxa"/>
            <w:vAlign w:val="center"/>
          </w:tcPr>
          <w:p w14:paraId="5301F29F"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0CC5944F" w14:textId="77777777" w:rsidR="00DE48D3" w:rsidRDefault="00DE48D3">
            <w:pPr>
              <w:spacing w:line="360" w:lineRule="auto"/>
              <w:jc w:val="center"/>
              <w:rPr>
                <w:rFonts w:ascii="宋体" w:hAnsi="宋体" w:cs="宋体"/>
                <w:color w:val="000000"/>
                <w:szCs w:val="21"/>
              </w:rPr>
            </w:pPr>
          </w:p>
        </w:tc>
        <w:tc>
          <w:tcPr>
            <w:tcW w:w="2395" w:type="dxa"/>
            <w:vAlign w:val="center"/>
          </w:tcPr>
          <w:p w14:paraId="12D74650" w14:textId="77777777" w:rsidR="00DE48D3" w:rsidRDefault="00DE48D3">
            <w:pPr>
              <w:spacing w:line="360" w:lineRule="auto"/>
              <w:jc w:val="center"/>
              <w:rPr>
                <w:rFonts w:ascii="宋体" w:hAnsi="宋体" w:cs="宋体"/>
                <w:color w:val="000000"/>
                <w:szCs w:val="21"/>
              </w:rPr>
            </w:pPr>
          </w:p>
        </w:tc>
        <w:tc>
          <w:tcPr>
            <w:tcW w:w="901" w:type="dxa"/>
            <w:vAlign w:val="center"/>
          </w:tcPr>
          <w:p w14:paraId="67B11399" w14:textId="77777777" w:rsidR="00DE48D3" w:rsidRDefault="00DE48D3">
            <w:pPr>
              <w:spacing w:line="360" w:lineRule="auto"/>
              <w:jc w:val="center"/>
              <w:rPr>
                <w:rFonts w:ascii="宋体" w:hAnsi="宋体" w:cs="宋体"/>
                <w:color w:val="000000"/>
                <w:szCs w:val="21"/>
              </w:rPr>
            </w:pPr>
          </w:p>
        </w:tc>
        <w:tc>
          <w:tcPr>
            <w:tcW w:w="860" w:type="dxa"/>
            <w:vAlign w:val="center"/>
          </w:tcPr>
          <w:p w14:paraId="0F49B8B1" w14:textId="77777777" w:rsidR="00DE48D3" w:rsidRDefault="00DE48D3">
            <w:pPr>
              <w:spacing w:line="360" w:lineRule="auto"/>
              <w:jc w:val="center"/>
              <w:rPr>
                <w:rFonts w:ascii="宋体" w:hAnsi="宋体" w:cs="宋体"/>
                <w:color w:val="000000"/>
                <w:szCs w:val="21"/>
              </w:rPr>
            </w:pPr>
          </w:p>
        </w:tc>
        <w:tc>
          <w:tcPr>
            <w:tcW w:w="1321" w:type="dxa"/>
            <w:vAlign w:val="center"/>
          </w:tcPr>
          <w:p w14:paraId="1A3F0531" w14:textId="77777777" w:rsidR="00DE48D3" w:rsidRDefault="00DE48D3">
            <w:pPr>
              <w:spacing w:line="360" w:lineRule="auto"/>
              <w:jc w:val="center"/>
              <w:rPr>
                <w:rFonts w:ascii="宋体" w:hAnsi="宋体" w:cs="宋体"/>
                <w:color w:val="000000"/>
                <w:szCs w:val="21"/>
              </w:rPr>
            </w:pPr>
          </w:p>
        </w:tc>
        <w:tc>
          <w:tcPr>
            <w:tcW w:w="1458" w:type="dxa"/>
            <w:vAlign w:val="center"/>
          </w:tcPr>
          <w:p w14:paraId="7EB6E6B0" w14:textId="77777777" w:rsidR="00DE48D3" w:rsidRDefault="00DE48D3">
            <w:pPr>
              <w:spacing w:line="360" w:lineRule="auto"/>
              <w:jc w:val="center"/>
              <w:rPr>
                <w:rFonts w:ascii="宋体" w:hAnsi="宋体" w:cs="宋体"/>
                <w:color w:val="000000"/>
                <w:szCs w:val="21"/>
              </w:rPr>
            </w:pPr>
          </w:p>
        </w:tc>
      </w:tr>
      <w:tr w:rsidR="00DE48D3" w14:paraId="0F90B978" w14:textId="77777777">
        <w:trPr>
          <w:gridAfter w:val="1"/>
          <w:wAfter w:w="268" w:type="dxa"/>
          <w:trHeight w:hRule="exact" w:val="851"/>
          <w:jc w:val="center"/>
        </w:trPr>
        <w:tc>
          <w:tcPr>
            <w:tcW w:w="694" w:type="dxa"/>
            <w:vAlign w:val="center"/>
          </w:tcPr>
          <w:p w14:paraId="703C6A7F"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58CE6D0A" w14:textId="77777777" w:rsidR="00DE48D3" w:rsidRDefault="00DE48D3">
            <w:pPr>
              <w:spacing w:line="360" w:lineRule="auto"/>
              <w:jc w:val="center"/>
              <w:rPr>
                <w:rFonts w:ascii="宋体" w:hAnsi="宋体" w:cs="宋体"/>
                <w:color w:val="000000"/>
                <w:szCs w:val="21"/>
              </w:rPr>
            </w:pPr>
          </w:p>
        </w:tc>
        <w:tc>
          <w:tcPr>
            <w:tcW w:w="2395" w:type="dxa"/>
            <w:vAlign w:val="center"/>
          </w:tcPr>
          <w:p w14:paraId="023A0FD9" w14:textId="77777777" w:rsidR="00DE48D3" w:rsidRDefault="00DE48D3">
            <w:pPr>
              <w:spacing w:line="360" w:lineRule="auto"/>
              <w:jc w:val="center"/>
              <w:rPr>
                <w:rFonts w:ascii="宋体" w:hAnsi="宋体" w:cs="宋体"/>
                <w:color w:val="000000"/>
                <w:szCs w:val="21"/>
              </w:rPr>
            </w:pPr>
          </w:p>
        </w:tc>
        <w:tc>
          <w:tcPr>
            <w:tcW w:w="901" w:type="dxa"/>
            <w:vAlign w:val="center"/>
          </w:tcPr>
          <w:p w14:paraId="087EAAF0" w14:textId="77777777" w:rsidR="00DE48D3" w:rsidRDefault="00DE48D3">
            <w:pPr>
              <w:spacing w:line="360" w:lineRule="auto"/>
              <w:jc w:val="center"/>
              <w:rPr>
                <w:rFonts w:ascii="宋体" w:hAnsi="宋体" w:cs="宋体"/>
                <w:color w:val="000000"/>
                <w:szCs w:val="21"/>
              </w:rPr>
            </w:pPr>
          </w:p>
        </w:tc>
        <w:tc>
          <w:tcPr>
            <w:tcW w:w="860" w:type="dxa"/>
            <w:vAlign w:val="center"/>
          </w:tcPr>
          <w:p w14:paraId="7E706804" w14:textId="77777777" w:rsidR="00DE48D3" w:rsidRDefault="00DE48D3">
            <w:pPr>
              <w:spacing w:line="360" w:lineRule="auto"/>
              <w:jc w:val="center"/>
              <w:rPr>
                <w:rFonts w:ascii="宋体" w:hAnsi="宋体" w:cs="宋体"/>
                <w:color w:val="000000"/>
                <w:szCs w:val="21"/>
              </w:rPr>
            </w:pPr>
          </w:p>
        </w:tc>
        <w:tc>
          <w:tcPr>
            <w:tcW w:w="1321" w:type="dxa"/>
            <w:vAlign w:val="center"/>
          </w:tcPr>
          <w:p w14:paraId="39536671" w14:textId="77777777" w:rsidR="00DE48D3" w:rsidRDefault="00DE48D3">
            <w:pPr>
              <w:spacing w:line="360" w:lineRule="auto"/>
              <w:jc w:val="center"/>
              <w:rPr>
                <w:rFonts w:ascii="宋体" w:hAnsi="宋体" w:cs="宋体"/>
                <w:color w:val="000000"/>
                <w:szCs w:val="21"/>
              </w:rPr>
            </w:pPr>
          </w:p>
        </w:tc>
        <w:tc>
          <w:tcPr>
            <w:tcW w:w="1458" w:type="dxa"/>
            <w:vAlign w:val="center"/>
          </w:tcPr>
          <w:p w14:paraId="4F8DD77D" w14:textId="77777777" w:rsidR="00DE48D3" w:rsidRDefault="00DE48D3">
            <w:pPr>
              <w:spacing w:line="360" w:lineRule="auto"/>
              <w:jc w:val="center"/>
              <w:rPr>
                <w:rFonts w:ascii="宋体" w:hAnsi="宋体" w:cs="宋体"/>
                <w:color w:val="000000"/>
                <w:szCs w:val="21"/>
              </w:rPr>
            </w:pPr>
          </w:p>
        </w:tc>
      </w:tr>
      <w:tr w:rsidR="00DE48D3" w14:paraId="07A205E3" w14:textId="77777777">
        <w:trPr>
          <w:gridAfter w:val="1"/>
          <w:wAfter w:w="268" w:type="dxa"/>
          <w:trHeight w:hRule="exact" w:val="851"/>
          <w:jc w:val="center"/>
        </w:trPr>
        <w:tc>
          <w:tcPr>
            <w:tcW w:w="694" w:type="dxa"/>
            <w:vAlign w:val="center"/>
          </w:tcPr>
          <w:p w14:paraId="3E27E904"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1C230FAE" w14:textId="77777777" w:rsidR="00DE48D3" w:rsidRDefault="00DE48D3">
            <w:pPr>
              <w:spacing w:line="360" w:lineRule="auto"/>
              <w:jc w:val="center"/>
              <w:rPr>
                <w:rFonts w:ascii="宋体" w:hAnsi="宋体" w:cs="宋体"/>
                <w:color w:val="000000"/>
                <w:szCs w:val="21"/>
              </w:rPr>
            </w:pPr>
          </w:p>
        </w:tc>
        <w:tc>
          <w:tcPr>
            <w:tcW w:w="2395" w:type="dxa"/>
            <w:vAlign w:val="center"/>
          </w:tcPr>
          <w:p w14:paraId="081D35CB" w14:textId="77777777" w:rsidR="00DE48D3" w:rsidRDefault="00DE48D3">
            <w:pPr>
              <w:spacing w:line="360" w:lineRule="auto"/>
              <w:jc w:val="center"/>
              <w:rPr>
                <w:rFonts w:ascii="宋体" w:hAnsi="宋体" w:cs="宋体"/>
                <w:color w:val="000000"/>
                <w:szCs w:val="21"/>
              </w:rPr>
            </w:pPr>
          </w:p>
        </w:tc>
        <w:tc>
          <w:tcPr>
            <w:tcW w:w="901" w:type="dxa"/>
            <w:vAlign w:val="center"/>
          </w:tcPr>
          <w:p w14:paraId="63A56D55" w14:textId="77777777" w:rsidR="00DE48D3" w:rsidRDefault="00DE48D3">
            <w:pPr>
              <w:spacing w:line="360" w:lineRule="auto"/>
              <w:jc w:val="center"/>
              <w:rPr>
                <w:rFonts w:ascii="宋体" w:hAnsi="宋体" w:cs="宋体"/>
                <w:color w:val="000000"/>
                <w:szCs w:val="21"/>
              </w:rPr>
            </w:pPr>
          </w:p>
        </w:tc>
        <w:tc>
          <w:tcPr>
            <w:tcW w:w="860" w:type="dxa"/>
            <w:vAlign w:val="center"/>
          </w:tcPr>
          <w:p w14:paraId="5C6045BF" w14:textId="77777777" w:rsidR="00DE48D3" w:rsidRDefault="00DE48D3">
            <w:pPr>
              <w:spacing w:line="360" w:lineRule="auto"/>
              <w:jc w:val="center"/>
              <w:rPr>
                <w:rFonts w:ascii="宋体" w:hAnsi="宋体" w:cs="宋体"/>
                <w:color w:val="000000"/>
                <w:szCs w:val="21"/>
              </w:rPr>
            </w:pPr>
          </w:p>
        </w:tc>
        <w:tc>
          <w:tcPr>
            <w:tcW w:w="1321" w:type="dxa"/>
            <w:vAlign w:val="center"/>
          </w:tcPr>
          <w:p w14:paraId="7460917E" w14:textId="77777777" w:rsidR="00DE48D3" w:rsidRDefault="00DE48D3">
            <w:pPr>
              <w:spacing w:line="360" w:lineRule="auto"/>
              <w:jc w:val="center"/>
              <w:rPr>
                <w:rFonts w:ascii="宋体" w:hAnsi="宋体" w:cs="宋体"/>
                <w:color w:val="000000"/>
                <w:szCs w:val="21"/>
              </w:rPr>
            </w:pPr>
          </w:p>
        </w:tc>
        <w:tc>
          <w:tcPr>
            <w:tcW w:w="1458" w:type="dxa"/>
            <w:vAlign w:val="center"/>
          </w:tcPr>
          <w:p w14:paraId="37BA7833" w14:textId="77777777" w:rsidR="00DE48D3" w:rsidRDefault="00DE48D3">
            <w:pPr>
              <w:spacing w:line="360" w:lineRule="auto"/>
              <w:jc w:val="center"/>
              <w:rPr>
                <w:rFonts w:ascii="宋体" w:hAnsi="宋体" w:cs="宋体"/>
                <w:color w:val="000000"/>
                <w:szCs w:val="21"/>
              </w:rPr>
            </w:pPr>
          </w:p>
        </w:tc>
      </w:tr>
      <w:tr w:rsidR="00DE48D3" w14:paraId="7F18ECEC" w14:textId="77777777">
        <w:trPr>
          <w:gridAfter w:val="1"/>
          <w:wAfter w:w="268" w:type="dxa"/>
          <w:trHeight w:hRule="exact" w:val="851"/>
          <w:jc w:val="center"/>
        </w:trPr>
        <w:tc>
          <w:tcPr>
            <w:tcW w:w="694" w:type="dxa"/>
            <w:vAlign w:val="center"/>
          </w:tcPr>
          <w:p w14:paraId="6DC88245"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403A82BC" w14:textId="77777777" w:rsidR="00DE48D3" w:rsidRDefault="00DE48D3">
            <w:pPr>
              <w:spacing w:line="360" w:lineRule="auto"/>
              <w:jc w:val="center"/>
              <w:rPr>
                <w:rFonts w:ascii="宋体" w:hAnsi="宋体" w:cs="宋体"/>
                <w:color w:val="000000"/>
                <w:szCs w:val="21"/>
              </w:rPr>
            </w:pPr>
          </w:p>
        </w:tc>
        <w:tc>
          <w:tcPr>
            <w:tcW w:w="2395" w:type="dxa"/>
            <w:vAlign w:val="center"/>
          </w:tcPr>
          <w:p w14:paraId="1FB62EE8" w14:textId="77777777" w:rsidR="00DE48D3" w:rsidRDefault="00DE48D3">
            <w:pPr>
              <w:spacing w:line="360" w:lineRule="auto"/>
              <w:jc w:val="center"/>
              <w:rPr>
                <w:rFonts w:ascii="宋体" w:hAnsi="宋体" w:cs="宋体"/>
                <w:color w:val="000000"/>
                <w:szCs w:val="21"/>
              </w:rPr>
            </w:pPr>
          </w:p>
        </w:tc>
        <w:tc>
          <w:tcPr>
            <w:tcW w:w="901" w:type="dxa"/>
            <w:vAlign w:val="center"/>
          </w:tcPr>
          <w:p w14:paraId="2B322E22" w14:textId="77777777" w:rsidR="00DE48D3" w:rsidRDefault="00DE48D3">
            <w:pPr>
              <w:spacing w:line="360" w:lineRule="auto"/>
              <w:jc w:val="center"/>
              <w:rPr>
                <w:rFonts w:ascii="宋体" w:hAnsi="宋体" w:cs="宋体"/>
                <w:color w:val="000000"/>
                <w:szCs w:val="21"/>
              </w:rPr>
            </w:pPr>
          </w:p>
        </w:tc>
        <w:tc>
          <w:tcPr>
            <w:tcW w:w="860" w:type="dxa"/>
            <w:vAlign w:val="center"/>
          </w:tcPr>
          <w:p w14:paraId="3F209C81" w14:textId="77777777" w:rsidR="00DE48D3" w:rsidRDefault="00DE48D3">
            <w:pPr>
              <w:spacing w:line="360" w:lineRule="auto"/>
              <w:jc w:val="center"/>
              <w:rPr>
                <w:rFonts w:ascii="宋体" w:hAnsi="宋体" w:cs="宋体"/>
                <w:color w:val="000000"/>
                <w:szCs w:val="21"/>
              </w:rPr>
            </w:pPr>
          </w:p>
        </w:tc>
        <w:tc>
          <w:tcPr>
            <w:tcW w:w="1321" w:type="dxa"/>
            <w:vAlign w:val="center"/>
          </w:tcPr>
          <w:p w14:paraId="6120C5A5" w14:textId="77777777" w:rsidR="00DE48D3" w:rsidRDefault="00DE48D3">
            <w:pPr>
              <w:spacing w:line="360" w:lineRule="auto"/>
              <w:jc w:val="center"/>
              <w:rPr>
                <w:rFonts w:ascii="宋体" w:hAnsi="宋体" w:cs="宋体"/>
                <w:color w:val="000000"/>
                <w:szCs w:val="21"/>
              </w:rPr>
            </w:pPr>
          </w:p>
        </w:tc>
        <w:tc>
          <w:tcPr>
            <w:tcW w:w="1458" w:type="dxa"/>
            <w:vAlign w:val="center"/>
          </w:tcPr>
          <w:p w14:paraId="414B4167" w14:textId="77777777" w:rsidR="00DE48D3" w:rsidRDefault="00DE48D3">
            <w:pPr>
              <w:spacing w:line="360" w:lineRule="auto"/>
              <w:jc w:val="center"/>
              <w:rPr>
                <w:rFonts w:ascii="宋体" w:hAnsi="宋体" w:cs="宋体"/>
                <w:color w:val="000000"/>
                <w:szCs w:val="21"/>
              </w:rPr>
            </w:pPr>
          </w:p>
        </w:tc>
      </w:tr>
      <w:tr w:rsidR="00DE48D3" w14:paraId="2C55025F" w14:textId="77777777">
        <w:trPr>
          <w:gridAfter w:val="1"/>
          <w:wAfter w:w="268" w:type="dxa"/>
          <w:trHeight w:hRule="exact" w:val="851"/>
          <w:jc w:val="center"/>
        </w:trPr>
        <w:tc>
          <w:tcPr>
            <w:tcW w:w="694" w:type="dxa"/>
            <w:vAlign w:val="center"/>
          </w:tcPr>
          <w:p w14:paraId="7A461823" w14:textId="77777777" w:rsidR="00DE48D3" w:rsidRDefault="00DE48D3">
            <w:pPr>
              <w:spacing w:line="360" w:lineRule="auto"/>
              <w:jc w:val="center"/>
              <w:rPr>
                <w:rFonts w:ascii="宋体" w:hAnsi="宋体" w:cs="宋体"/>
                <w:color w:val="000000"/>
                <w:spacing w:val="-4"/>
                <w:szCs w:val="21"/>
              </w:rPr>
            </w:pPr>
          </w:p>
        </w:tc>
        <w:tc>
          <w:tcPr>
            <w:tcW w:w="1742" w:type="dxa"/>
            <w:vAlign w:val="center"/>
          </w:tcPr>
          <w:p w14:paraId="6E18E109" w14:textId="77777777" w:rsidR="00DE48D3" w:rsidRDefault="00DE48D3">
            <w:pPr>
              <w:spacing w:line="360" w:lineRule="auto"/>
              <w:jc w:val="center"/>
              <w:rPr>
                <w:rFonts w:ascii="宋体" w:hAnsi="宋体" w:cs="宋体"/>
                <w:color w:val="000000"/>
                <w:szCs w:val="21"/>
              </w:rPr>
            </w:pPr>
          </w:p>
        </w:tc>
        <w:tc>
          <w:tcPr>
            <w:tcW w:w="2395" w:type="dxa"/>
            <w:vAlign w:val="center"/>
          </w:tcPr>
          <w:p w14:paraId="4B7E0CE1" w14:textId="77777777" w:rsidR="00DE48D3" w:rsidRDefault="00DE48D3">
            <w:pPr>
              <w:spacing w:line="360" w:lineRule="auto"/>
              <w:jc w:val="center"/>
              <w:rPr>
                <w:rFonts w:ascii="宋体" w:hAnsi="宋体" w:cs="宋体"/>
                <w:color w:val="000000"/>
                <w:szCs w:val="21"/>
              </w:rPr>
            </w:pPr>
          </w:p>
        </w:tc>
        <w:tc>
          <w:tcPr>
            <w:tcW w:w="901" w:type="dxa"/>
            <w:vAlign w:val="center"/>
          </w:tcPr>
          <w:p w14:paraId="3DC10242" w14:textId="77777777" w:rsidR="00DE48D3" w:rsidRDefault="00DE48D3">
            <w:pPr>
              <w:spacing w:line="360" w:lineRule="auto"/>
              <w:jc w:val="center"/>
              <w:rPr>
                <w:rFonts w:ascii="宋体" w:hAnsi="宋体" w:cs="宋体"/>
                <w:color w:val="000000"/>
                <w:szCs w:val="21"/>
              </w:rPr>
            </w:pPr>
          </w:p>
        </w:tc>
        <w:tc>
          <w:tcPr>
            <w:tcW w:w="860" w:type="dxa"/>
            <w:vAlign w:val="center"/>
          </w:tcPr>
          <w:p w14:paraId="308074BF" w14:textId="77777777" w:rsidR="00DE48D3" w:rsidRDefault="00DE48D3">
            <w:pPr>
              <w:spacing w:line="360" w:lineRule="auto"/>
              <w:jc w:val="center"/>
              <w:rPr>
                <w:rFonts w:ascii="宋体" w:hAnsi="宋体" w:cs="宋体"/>
                <w:color w:val="000000"/>
                <w:szCs w:val="21"/>
              </w:rPr>
            </w:pPr>
          </w:p>
        </w:tc>
        <w:tc>
          <w:tcPr>
            <w:tcW w:w="1321" w:type="dxa"/>
            <w:vAlign w:val="center"/>
          </w:tcPr>
          <w:p w14:paraId="4B0B83E6" w14:textId="77777777" w:rsidR="00DE48D3" w:rsidRDefault="00DE48D3">
            <w:pPr>
              <w:spacing w:line="360" w:lineRule="auto"/>
              <w:jc w:val="center"/>
              <w:rPr>
                <w:rFonts w:ascii="宋体" w:hAnsi="宋体" w:cs="宋体"/>
                <w:color w:val="000000"/>
                <w:szCs w:val="21"/>
              </w:rPr>
            </w:pPr>
          </w:p>
        </w:tc>
        <w:tc>
          <w:tcPr>
            <w:tcW w:w="1458" w:type="dxa"/>
            <w:vAlign w:val="center"/>
          </w:tcPr>
          <w:p w14:paraId="13CFF775" w14:textId="77777777" w:rsidR="00DE48D3" w:rsidRDefault="00DE48D3">
            <w:pPr>
              <w:spacing w:line="360" w:lineRule="auto"/>
              <w:jc w:val="center"/>
              <w:rPr>
                <w:rFonts w:ascii="宋体" w:hAnsi="宋体" w:cs="宋体"/>
                <w:color w:val="000000"/>
                <w:szCs w:val="21"/>
              </w:rPr>
            </w:pPr>
          </w:p>
        </w:tc>
      </w:tr>
      <w:tr w:rsidR="00DE48D3" w14:paraId="5EFAC552" w14:textId="77777777">
        <w:trPr>
          <w:gridAfter w:val="1"/>
          <w:wAfter w:w="268" w:type="dxa"/>
          <w:trHeight w:hRule="exact" w:val="851"/>
          <w:jc w:val="center"/>
        </w:trPr>
        <w:tc>
          <w:tcPr>
            <w:tcW w:w="694" w:type="dxa"/>
            <w:vAlign w:val="center"/>
          </w:tcPr>
          <w:p w14:paraId="5448B932" w14:textId="77777777" w:rsidR="00DE48D3"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总价</w:t>
            </w:r>
          </w:p>
        </w:tc>
        <w:tc>
          <w:tcPr>
            <w:tcW w:w="8677" w:type="dxa"/>
            <w:gridSpan w:val="6"/>
            <w:vAlign w:val="center"/>
          </w:tcPr>
          <w:p w14:paraId="04F5A655" w14:textId="77777777" w:rsidR="00DE48D3" w:rsidRDefault="00000000">
            <w:pPr>
              <w:spacing w:line="360" w:lineRule="auto"/>
              <w:rPr>
                <w:rFonts w:ascii="宋体" w:hAnsi="宋体" w:cs="宋体"/>
                <w:color w:val="000000"/>
                <w:szCs w:val="21"/>
              </w:rPr>
            </w:pPr>
            <w:r>
              <w:rPr>
                <w:rFonts w:ascii="宋体" w:hAnsi="宋体" w:cs="宋体" w:hint="eastAsia"/>
                <w:color w:val="000000"/>
                <w:szCs w:val="21"/>
              </w:rPr>
              <w:t>大写：人民币    元；小写：</w:t>
            </w:r>
            <w:r>
              <w:rPr>
                <w:rFonts w:ascii="宋体" w:hAnsi="宋体" w:cs="宋体" w:hint="eastAsia"/>
                <w:kern w:val="0"/>
                <w:szCs w:val="21"/>
                <w:lang w:bidi="ar"/>
              </w:rPr>
              <w:t xml:space="preserve">￥    </w:t>
            </w:r>
            <w:r>
              <w:rPr>
                <w:rFonts w:ascii="宋体" w:hAnsi="宋体" w:cs="宋体" w:hint="eastAsia"/>
                <w:color w:val="000000"/>
                <w:szCs w:val="21"/>
              </w:rPr>
              <w:t>元。</w:t>
            </w:r>
          </w:p>
        </w:tc>
      </w:tr>
    </w:tbl>
    <w:p w14:paraId="5570CEB4" w14:textId="77777777" w:rsidR="00DE48D3" w:rsidRDefault="00000000">
      <w:pPr>
        <w:spacing w:line="360" w:lineRule="auto"/>
        <w:rPr>
          <w:rFonts w:ascii="宋体" w:hAnsi="宋体" w:cs="仿宋"/>
          <w:b/>
          <w:bCs/>
          <w:sz w:val="18"/>
          <w:szCs w:val="18"/>
        </w:rPr>
      </w:pPr>
      <w:r>
        <w:rPr>
          <w:rFonts w:ascii="宋体" w:hAnsi="宋体" w:cs="仿宋" w:hint="eastAsia"/>
          <w:b/>
          <w:bCs/>
          <w:sz w:val="18"/>
          <w:szCs w:val="18"/>
        </w:rPr>
        <w:t>注：询价响应人可根据实际情况自行填写，但必须注明具体的细目内容，栏目不够可自行添加。</w:t>
      </w:r>
    </w:p>
    <w:p w14:paraId="63B6A927" w14:textId="77777777" w:rsidR="00DE48D3" w:rsidRDefault="00DE48D3">
      <w:pPr>
        <w:spacing w:line="360" w:lineRule="auto"/>
        <w:rPr>
          <w:rFonts w:ascii="仿宋" w:eastAsia="仿宋" w:hAnsi="仿宋" w:cs="仿宋"/>
          <w:sz w:val="28"/>
          <w:szCs w:val="28"/>
        </w:rPr>
      </w:pPr>
    </w:p>
    <w:p w14:paraId="71842E3B" w14:textId="77777777" w:rsidR="00DE48D3" w:rsidRDefault="00DE48D3">
      <w:pPr>
        <w:pStyle w:val="Default"/>
        <w:rPr>
          <w:rFonts w:ascii="仿宋" w:eastAsia="仿宋" w:hAnsi="仿宋" w:cs="仿宋"/>
          <w:sz w:val="28"/>
          <w:szCs w:val="28"/>
        </w:rPr>
      </w:pPr>
    </w:p>
    <w:p w14:paraId="76EE914E" w14:textId="77777777" w:rsidR="00DE48D3" w:rsidRDefault="00000000" w:rsidP="00EE4D8E">
      <w:pPr>
        <w:spacing w:line="360" w:lineRule="auto"/>
        <w:ind w:firstLineChars="557" w:firstLine="1560"/>
        <w:rPr>
          <w:rFonts w:ascii="仿宋" w:eastAsia="仿宋" w:hAnsi="仿宋" w:cs="仿宋"/>
          <w:sz w:val="28"/>
          <w:szCs w:val="28"/>
        </w:rPr>
      </w:pPr>
      <w:r>
        <w:rPr>
          <w:rFonts w:ascii="仿宋" w:eastAsia="仿宋" w:hAnsi="仿宋" w:cs="仿宋" w:hint="eastAsia"/>
          <w:sz w:val="28"/>
          <w:szCs w:val="28"/>
        </w:rPr>
        <w:t>询价响应人：</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3949518D" w14:textId="77777777" w:rsidR="00DE48D3" w:rsidRDefault="00DE48D3">
      <w:pPr>
        <w:spacing w:line="360" w:lineRule="auto"/>
        <w:ind w:firstLineChars="1696" w:firstLine="4749"/>
        <w:rPr>
          <w:rFonts w:ascii="仿宋" w:eastAsia="仿宋" w:hAnsi="仿宋" w:cs="仿宋"/>
          <w:sz w:val="28"/>
          <w:szCs w:val="28"/>
        </w:rPr>
      </w:pPr>
    </w:p>
    <w:p w14:paraId="4CCA5D92" w14:textId="77777777" w:rsidR="00DE48D3" w:rsidRDefault="00000000">
      <w:pPr>
        <w:spacing w:line="360" w:lineRule="auto"/>
        <w:ind w:firstLineChars="600" w:firstLine="168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0A749198" w14:textId="77777777" w:rsidR="00DE48D3" w:rsidRDefault="00DE48D3">
      <w:pPr>
        <w:spacing w:line="360" w:lineRule="auto"/>
        <w:ind w:firstLineChars="1700" w:firstLine="4760"/>
        <w:rPr>
          <w:rFonts w:ascii="仿宋" w:eastAsia="仿宋" w:hAnsi="仿宋" w:cs="仿宋"/>
          <w:sz w:val="28"/>
          <w:szCs w:val="28"/>
        </w:rPr>
      </w:pPr>
    </w:p>
    <w:p w14:paraId="350228BF" w14:textId="77777777" w:rsidR="00DE48D3" w:rsidRDefault="00000000">
      <w:pPr>
        <w:spacing w:line="360" w:lineRule="auto"/>
        <w:ind w:firstLineChars="600" w:firstLine="1680"/>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EE1E787" w14:textId="77777777" w:rsidR="00DE48D3" w:rsidRDefault="00DE48D3">
      <w:pPr>
        <w:snapToGrid w:val="0"/>
        <w:spacing w:line="300" w:lineRule="auto"/>
        <w:ind w:left="420" w:hangingChars="200" w:hanging="420"/>
        <w:jc w:val="center"/>
      </w:pPr>
    </w:p>
    <w:p w14:paraId="2B7BEC1A" w14:textId="77777777" w:rsidR="00DE48D3" w:rsidRDefault="00DE48D3">
      <w:pPr>
        <w:snapToGrid w:val="0"/>
        <w:spacing w:line="300" w:lineRule="auto"/>
        <w:ind w:left="420" w:hangingChars="200" w:hanging="420"/>
        <w:jc w:val="center"/>
      </w:pPr>
    </w:p>
    <w:p w14:paraId="4C1D74EA" w14:textId="77777777" w:rsidR="00DE48D3" w:rsidRDefault="00000000">
      <w:pPr>
        <w:snapToGrid w:val="0"/>
        <w:spacing w:line="300" w:lineRule="auto"/>
        <w:ind w:left="420" w:hangingChars="200" w:hanging="420"/>
        <w:jc w:val="center"/>
        <w:outlineLvl w:val="3"/>
        <w:rPr>
          <w:rFonts w:ascii="仿宋" w:eastAsia="仿宋" w:hAnsi="仿宋" w:cs="仿宋"/>
          <w:b/>
          <w:bCs/>
          <w:sz w:val="28"/>
          <w:szCs w:val="28"/>
          <w:lang w:val="zh-CN"/>
        </w:rPr>
      </w:pPr>
      <w:r>
        <w:br w:type="page"/>
      </w:r>
      <w:bookmarkStart w:id="56" w:name="_Toc14554"/>
      <w:bookmarkStart w:id="57" w:name="_Toc128984812"/>
      <w:bookmarkStart w:id="58" w:name="_Toc8668"/>
      <w:bookmarkStart w:id="59" w:name="_Toc2920"/>
      <w:bookmarkStart w:id="60" w:name="_Toc54939205"/>
      <w:r>
        <w:rPr>
          <w:rFonts w:ascii="仿宋" w:eastAsia="仿宋" w:hAnsi="仿宋" w:cs="仿宋" w:hint="eastAsia"/>
          <w:b/>
          <w:bCs/>
          <w:sz w:val="28"/>
          <w:szCs w:val="28"/>
          <w:lang w:val="zh-CN"/>
        </w:rPr>
        <w:lastRenderedPageBreak/>
        <w:t>三、技术参数响应表</w:t>
      </w:r>
      <w:bookmarkEnd w:id="56"/>
    </w:p>
    <w:p w14:paraId="211B1C30" w14:textId="77777777" w:rsidR="00DE48D3" w:rsidRDefault="00000000">
      <w:pPr>
        <w:spacing w:line="360" w:lineRule="auto"/>
        <w:rPr>
          <w:rFonts w:ascii="宋体" w:hAnsi="宋体" w:cs="宋体"/>
          <w:b/>
          <w:color w:val="000000"/>
          <w:szCs w:val="21"/>
        </w:rPr>
      </w:pPr>
      <w:r>
        <w:rPr>
          <w:rFonts w:ascii="宋体" w:hAnsi="宋体" w:cs="宋体"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09"/>
        <w:gridCol w:w="2341"/>
        <w:gridCol w:w="1990"/>
        <w:gridCol w:w="1559"/>
        <w:gridCol w:w="1134"/>
      </w:tblGrid>
      <w:tr w:rsidR="00DE48D3" w14:paraId="49239885" w14:textId="77777777">
        <w:trPr>
          <w:trHeight w:hRule="exact" w:val="866"/>
        </w:trPr>
        <w:tc>
          <w:tcPr>
            <w:tcW w:w="647" w:type="dxa"/>
            <w:vAlign w:val="center"/>
          </w:tcPr>
          <w:p w14:paraId="2815157C"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509" w:type="dxa"/>
            <w:vAlign w:val="center"/>
          </w:tcPr>
          <w:p w14:paraId="4BE60ACA"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2341" w:type="dxa"/>
            <w:vAlign w:val="center"/>
          </w:tcPr>
          <w:p w14:paraId="5338D1EE"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生产厂家、品牌、型号</w:t>
            </w:r>
          </w:p>
        </w:tc>
        <w:tc>
          <w:tcPr>
            <w:tcW w:w="1990" w:type="dxa"/>
            <w:vAlign w:val="center"/>
          </w:tcPr>
          <w:p w14:paraId="45DA7C8A" w14:textId="77777777" w:rsidR="00DE48D3" w:rsidRDefault="00000000">
            <w:pPr>
              <w:spacing w:line="360" w:lineRule="auto"/>
              <w:rPr>
                <w:rFonts w:ascii="宋体" w:hAnsi="宋体" w:cs="宋体"/>
                <w:color w:val="000000"/>
                <w:szCs w:val="21"/>
              </w:rPr>
            </w:pPr>
            <w:r>
              <w:rPr>
                <w:rFonts w:ascii="宋体" w:hAnsi="宋体" w:cs="宋体" w:hint="eastAsia"/>
                <w:color w:val="000000"/>
                <w:szCs w:val="21"/>
              </w:rPr>
              <w:t>询价响应技术参数</w:t>
            </w:r>
          </w:p>
        </w:tc>
        <w:tc>
          <w:tcPr>
            <w:tcW w:w="1559" w:type="dxa"/>
            <w:vAlign w:val="center"/>
          </w:tcPr>
          <w:p w14:paraId="69E8953E"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响应情况</w:t>
            </w:r>
          </w:p>
        </w:tc>
        <w:tc>
          <w:tcPr>
            <w:tcW w:w="1134" w:type="dxa"/>
            <w:vAlign w:val="center"/>
          </w:tcPr>
          <w:p w14:paraId="1AB266EF" w14:textId="77777777" w:rsidR="00DE48D3" w:rsidRDefault="00000000">
            <w:pPr>
              <w:spacing w:line="360" w:lineRule="auto"/>
              <w:jc w:val="center"/>
              <w:rPr>
                <w:rFonts w:ascii="宋体" w:hAnsi="宋体" w:cs="宋体"/>
                <w:color w:val="000000"/>
                <w:szCs w:val="21"/>
              </w:rPr>
            </w:pPr>
            <w:r>
              <w:rPr>
                <w:rFonts w:ascii="宋体" w:hAnsi="宋体" w:cs="宋体" w:hint="eastAsia"/>
                <w:color w:val="000000"/>
                <w:szCs w:val="21"/>
              </w:rPr>
              <w:t>产地</w:t>
            </w:r>
          </w:p>
        </w:tc>
      </w:tr>
      <w:tr w:rsidR="00DE48D3" w14:paraId="28E81149" w14:textId="77777777">
        <w:trPr>
          <w:trHeight w:hRule="exact" w:val="851"/>
        </w:trPr>
        <w:tc>
          <w:tcPr>
            <w:tcW w:w="647" w:type="dxa"/>
            <w:vAlign w:val="center"/>
          </w:tcPr>
          <w:p w14:paraId="759EFAE8"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6F0C9941" w14:textId="77777777" w:rsidR="00DE48D3" w:rsidRDefault="00DE48D3">
            <w:pPr>
              <w:spacing w:line="360" w:lineRule="auto"/>
              <w:jc w:val="center"/>
              <w:rPr>
                <w:rFonts w:ascii="宋体" w:hAnsi="宋体" w:cs="宋体"/>
                <w:color w:val="000000"/>
                <w:szCs w:val="21"/>
              </w:rPr>
            </w:pPr>
          </w:p>
        </w:tc>
        <w:tc>
          <w:tcPr>
            <w:tcW w:w="2341" w:type="dxa"/>
          </w:tcPr>
          <w:p w14:paraId="51603FEF" w14:textId="77777777" w:rsidR="00DE48D3" w:rsidRDefault="00DE48D3">
            <w:pPr>
              <w:spacing w:line="360" w:lineRule="auto"/>
              <w:jc w:val="center"/>
              <w:rPr>
                <w:rFonts w:ascii="宋体" w:hAnsi="宋体" w:cs="宋体"/>
                <w:b/>
                <w:color w:val="000000"/>
                <w:szCs w:val="21"/>
              </w:rPr>
            </w:pPr>
          </w:p>
        </w:tc>
        <w:tc>
          <w:tcPr>
            <w:tcW w:w="1990" w:type="dxa"/>
            <w:vAlign w:val="center"/>
          </w:tcPr>
          <w:p w14:paraId="74818E43" w14:textId="77777777" w:rsidR="00DE48D3" w:rsidRDefault="00DE48D3">
            <w:pPr>
              <w:spacing w:line="360" w:lineRule="auto"/>
              <w:jc w:val="center"/>
              <w:rPr>
                <w:rFonts w:ascii="宋体" w:hAnsi="宋体" w:cs="宋体"/>
                <w:b/>
                <w:color w:val="000000"/>
                <w:szCs w:val="21"/>
              </w:rPr>
            </w:pPr>
          </w:p>
        </w:tc>
        <w:tc>
          <w:tcPr>
            <w:tcW w:w="1559" w:type="dxa"/>
            <w:vAlign w:val="center"/>
          </w:tcPr>
          <w:p w14:paraId="293B8366" w14:textId="77777777" w:rsidR="00DE48D3" w:rsidRDefault="00DE48D3">
            <w:pPr>
              <w:spacing w:line="360" w:lineRule="auto"/>
              <w:jc w:val="center"/>
              <w:rPr>
                <w:rFonts w:ascii="宋体" w:hAnsi="宋体" w:cs="宋体"/>
                <w:b/>
                <w:color w:val="000000"/>
                <w:szCs w:val="21"/>
              </w:rPr>
            </w:pPr>
          </w:p>
        </w:tc>
        <w:tc>
          <w:tcPr>
            <w:tcW w:w="1134" w:type="dxa"/>
            <w:vAlign w:val="center"/>
          </w:tcPr>
          <w:p w14:paraId="6B2C98A0" w14:textId="77777777" w:rsidR="00DE48D3" w:rsidRDefault="00DE48D3">
            <w:pPr>
              <w:spacing w:line="360" w:lineRule="auto"/>
              <w:jc w:val="center"/>
              <w:rPr>
                <w:rFonts w:ascii="宋体" w:hAnsi="宋体" w:cs="宋体"/>
                <w:b/>
                <w:color w:val="000000"/>
                <w:szCs w:val="21"/>
              </w:rPr>
            </w:pPr>
          </w:p>
        </w:tc>
      </w:tr>
      <w:tr w:rsidR="00DE48D3" w14:paraId="22ACD785" w14:textId="77777777">
        <w:trPr>
          <w:trHeight w:hRule="exact" w:val="851"/>
        </w:trPr>
        <w:tc>
          <w:tcPr>
            <w:tcW w:w="647" w:type="dxa"/>
            <w:vAlign w:val="center"/>
          </w:tcPr>
          <w:p w14:paraId="69EBEB5E"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1AB16ACA" w14:textId="77777777" w:rsidR="00DE48D3" w:rsidRDefault="00DE48D3">
            <w:pPr>
              <w:spacing w:line="360" w:lineRule="auto"/>
              <w:jc w:val="center"/>
              <w:rPr>
                <w:rFonts w:ascii="宋体" w:hAnsi="宋体" w:cs="宋体"/>
                <w:color w:val="000000"/>
                <w:szCs w:val="21"/>
              </w:rPr>
            </w:pPr>
          </w:p>
        </w:tc>
        <w:tc>
          <w:tcPr>
            <w:tcW w:w="2341" w:type="dxa"/>
          </w:tcPr>
          <w:p w14:paraId="235A819B" w14:textId="77777777" w:rsidR="00DE48D3" w:rsidRDefault="00DE48D3">
            <w:pPr>
              <w:spacing w:line="360" w:lineRule="auto"/>
              <w:jc w:val="center"/>
              <w:rPr>
                <w:rFonts w:ascii="宋体" w:hAnsi="宋体" w:cs="宋体"/>
                <w:b/>
                <w:color w:val="000000"/>
                <w:szCs w:val="21"/>
              </w:rPr>
            </w:pPr>
          </w:p>
        </w:tc>
        <w:tc>
          <w:tcPr>
            <w:tcW w:w="1990" w:type="dxa"/>
            <w:vAlign w:val="center"/>
          </w:tcPr>
          <w:p w14:paraId="622ACFF4" w14:textId="77777777" w:rsidR="00DE48D3" w:rsidRDefault="00DE48D3">
            <w:pPr>
              <w:spacing w:line="360" w:lineRule="auto"/>
              <w:jc w:val="center"/>
              <w:rPr>
                <w:rFonts w:ascii="宋体" w:hAnsi="宋体" w:cs="宋体"/>
                <w:b/>
                <w:color w:val="000000"/>
                <w:szCs w:val="21"/>
              </w:rPr>
            </w:pPr>
          </w:p>
        </w:tc>
        <w:tc>
          <w:tcPr>
            <w:tcW w:w="1559" w:type="dxa"/>
            <w:vAlign w:val="center"/>
          </w:tcPr>
          <w:p w14:paraId="1F78A9C5" w14:textId="77777777" w:rsidR="00DE48D3" w:rsidRDefault="00DE48D3">
            <w:pPr>
              <w:spacing w:line="360" w:lineRule="auto"/>
              <w:jc w:val="center"/>
              <w:rPr>
                <w:rFonts w:ascii="宋体" w:hAnsi="宋体" w:cs="宋体"/>
                <w:b/>
                <w:color w:val="000000"/>
                <w:szCs w:val="21"/>
              </w:rPr>
            </w:pPr>
          </w:p>
        </w:tc>
        <w:tc>
          <w:tcPr>
            <w:tcW w:w="1134" w:type="dxa"/>
            <w:vAlign w:val="center"/>
          </w:tcPr>
          <w:p w14:paraId="7315B425" w14:textId="77777777" w:rsidR="00DE48D3" w:rsidRDefault="00DE48D3">
            <w:pPr>
              <w:spacing w:line="360" w:lineRule="auto"/>
              <w:jc w:val="center"/>
              <w:rPr>
                <w:rFonts w:ascii="宋体" w:hAnsi="宋体" w:cs="宋体"/>
                <w:b/>
                <w:color w:val="000000"/>
                <w:szCs w:val="21"/>
              </w:rPr>
            </w:pPr>
          </w:p>
        </w:tc>
      </w:tr>
      <w:tr w:rsidR="00DE48D3" w14:paraId="60F3DFBA" w14:textId="77777777">
        <w:trPr>
          <w:trHeight w:hRule="exact" w:val="851"/>
        </w:trPr>
        <w:tc>
          <w:tcPr>
            <w:tcW w:w="647" w:type="dxa"/>
            <w:vAlign w:val="center"/>
          </w:tcPr>
          <w:p w14:paraId="5BD4C854"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0D163581" w14:textId="77777777" w:rsidR="00DE48D3" w:rsidRDefault="00DE48D3">
            <w:pPr>
              <w:spacing w:line="360" w:lineRule="auto"/>
              <w:jc w:val="center"/>
              <w:rPr>
                <w:rFonts w:ascii="宋体" w:hAnsi="宋体" w:cs="宋体"/>
                <w:color w:val="000000"/>
                <w:szCs w:val="21"/>
              </w:rPr>
            </w:pPr>
          </w:p>
        </w:tc>
        <w:tc>
          <w:tcPr>
            <w:tcW w:w="2341" w:type="dxa"/>
          </w:tcPr>
          <w:p w14:paraId="280F5A6D" w14:textId="77777777" w:rsidR="00DE48D3" w:rsidRDefault="00DE48D3">
            <w:pPr>
              <w:spacing w:line="360" w:lineRule="auto"/>
              <w:jc w:val="center"/>
              <w:rPr>
                <w:rFonts w:ascii="宋体" w:hAnsi="宋体" w:cs="宋体"/>
                <w:b/>
                <w:color w:val="000000"/>
                <w:szCs w:val="21"/>
              </w:rPr>
            </w:pPr>
          </w:p>
        </w:tc>
        <w:tc>
          <w:tcPr>
            <w:tcW w:w="1990" w:type="dxa"/>
            <w:vAlign w:val="center"/>
          </w:tcPr>
          <w:p w14:paraId="700CC2CA" w14:textId="77777777" w:rsidR="00DE48D3" w:rsidRDefault="00DE48D3">
            <w:pPr>
              <w:spacing w:line="360" w:lineRule="auto"/>
              <w:jc w:val="center"/>
              <w:rPr>
                <w:rFonts w:ascii="宋体" w:hAnsi="宋体" w:cs="宋体"/>
                <w:b/>
                <w:color w:val="000000"/>
                <w:szCs w:val="21"/>
              </w:rPr>
            </w:pPr>
          </w:p>
        </w:tc>
        <w:tc>
          <w:tcPr>
            <w:tcW w:w="1559" w:type="dxa"/>
            <w:vAlign w:val="center"/>
          </w:tcPr>
          <w:p w14:paraId="3499AC41" w14:textId="77777777" w:rsidR="00DE48D3" w:rsidRDefault="00DE48D3">
            <w:pPr>
              <w:spacing w:line="360" w:lineRule="auto"/>
              <w:jc w:val="center"/>
              <w:rPr>
                <w:rFonts w:ascii="宋体" w:hAnsi="宋体" w:cs="宋体"/>
                <w:b/>
                <w:color w:val="000000"/>
                <w:szCs w:val="21"/>
              </w:rPr>
            </w:pPr>
          </w:p>
        </w:tc>
        <w:tc>
          <w:tcPr>
            <w:tcW w:w="1134" w:type="dxa"/>
            <w:vAlign w:val="center"/>
          </w:tcPr>
          <w:p w14:paraId="0672109C" w14:textId="77777777" w:rsidR="00DE48D3" w:rsidRDefault="00DE48D3">
            <w:pPr>
              <w:spacing w:line="360" w:lineRule="auto"/>
              <w:jc w:val="center"/>
              <w:rPr>
                <w:rFonts w:ascii="宋体" w:hAnsi="宋体" w:cs="宋体"/>
                <w:b/>
                <w:color w:val="000000"/>
                <w:szCs w:val="21"/>
              </w:rPr>
            </w:pPr>
          </w:p>
        </w:tc>
      </w:tr>
      <w:tr w:rsidR="00DE48D3" w14:paraId="6DBCC40F" w14:textId="77777777">
        <w:trPr>
          <w:trHeight w:hRule="exact" w:val="851"/>
        </w:trPr>
        <w:tc>
          <w:tcPr>
            <w:tcW w:w="647" w:type="dxa"/>
            <w:vAlign w:val="center"/>
          </w:tcPr>
          <w:p w14:paraId="06DABF1C"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10E2552A" w14:textId="77777777" w:rsidR="00DE48D3" w:rsidRDefault="00DE48D3">
            <w:pPr>
              <w:spacing w:line="360" w:lineRule="auto"/>
              <w:jc w:val="center"/>
              <w:rPr>
                <w:rFonts w:ascii="宋体" w:hAnsi="宋体" w:cs="宋体"/>
                <w:color w:val="000000"/>
                <w:szCs w:val="21"/>
              </w:rPr>
            </w:pPr>
          </w:p>
        </w:tc>
        <w:tc>
          <w:tcPr>
            <w:tcW w:w="2341" w:type="dxa"/>
          </w:tcPr>
          <w:p w14:paraId="55E9E461" w14:textId="77777777" w:rsidR="00DE48D3" w:rsidRDefault="00DE48D3">
            <w:pPr>
              <w:spacing w:line="360" w:lineRule="auto"/>
              <w:jc w:val="center"/>
              <w:rPr>
                <w:rFonts w:ascii="宋体" w:hAnsi="宋体" w:cs="宋体"/>
                <w:b/>
                <w:color w:val="000000"/>
                <w:szCs w:val="21"/>
              </w:rPr>
            </w:pPr>
          </w:p>
        </w:tc>
        <w:tc>
          <w:tcPr>
            <w:tcW w:w="1990" w:type="dxa"/>
            <w:vAlign w:val="center"/>
          </w:tcPr>
          <w:p w14:paraId="08EB38F4" w14:textId="77777777" w:rsidR="00DE48D3" w:rsidRDefault="00DE48D3">
            <w:pPr>
              <w:spacing w:line="360" w:lineRule="auto"/>
              <w:jc w:val="center"/>
              <w:rPr>
                <w:rFonts w:ascii="宋体" w:hAnsi="宋体" w:cs="宋体"/>
                <w:b/>
                <w:color w:val="000000"/>
                <w:szCs w:val="21"/>
              </w:rPr>
            </w:pPr>
          </w:p>
        </w:tc>
        <w:tc>
          <w:tcPr>
            <w:tcW w:w="1559" w:type="dxa"/>
            <w:vAlign w:val="center"/>
          </w:tcPr>
          <w:p w14:paraId="42F4A8B4" w14:textId="77777777" w:rsidR="00DE48D3" w:rsidRDefault="00DE48D3">
            <w:pPr>
              <w:spacing w:line="360" w:lineRule="auto"/>
              <w:jc w:val="center"/>
              <w:rPr>
                <w:rFonts w:ascii="宋体" w:hAnsi="宋体" w:cs="宋体"/>
                <w:b/>
                <w:color w:val="000000"/>
                <w:szCs w:val="21"/>
              </w:rPr>
            </w:pPr>
          </w:p>
        </w:tc>
        <w:tc>
          <w:tcPr>
            <w:tcW w:w="1134" w:type="dxa"/>
            <w:vAlign w:val="center"/>
          </w:tcPr>
          <w:p w14:paraId="3EF8E6D8" w14:textId="77777777" w:rsidR="00DE48D3" w:rsidRDefault="00DE48D3">
            <w:pPr>
              <w:spacing w:line="360" w:lineRule="auto"/>
              <w:jc w:val="center"/>
              <w:rPr>
                <w:rFonts w:ascii="宋体" w:hAnsi="宋体" w:cs="宋体"/>
                <w:b/>
                <w:color w:val="000000"/>
                <w:szCs w:val="21"/>
              </w:rPr>
            </w:pPr>
          </w:p>
        </w:tc>
      </w:tr>
      <w:tr w:rsidR="00DE48D3" w14:paraId="2835B6C4" w14:textId="77777777">
        <w:trPr>
          <w:trHeight w:hRule="exact" w:val="851"/>
        </w:trPr>
        <w:tc>
          <w:tcPr>
            <w:tcW w:w="647" w:type="dxa"/>
            <w:vAlign w:val="center"/>
          </w:tcPr>
          <w:p w14:paraId="7DBA5A3F"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71252B2E" w14:textId="77777777" w:rsidR="00DE48D3" w:rsidRDefault="00DE48D3">
            <w:pPr>
              <w:spacing w:line="360" w:lineRule="auto"/>
              <w:jc w:val="center"/>
              <w:rPr>
                <w:rFonts w:ascii="宋体" w:hAnsi="宋体" w:cs="宋体"/>
                <w:color w:val="000000"/>
                <w:szCs w:val="21"/>
              </w:rPr>
            </w:pPr>
          </w:p>
        </w:tc>
        <w:tc>
          <w:tcPr>
            <w:tcW w:w="2341" w:type="dxa"/>
          </w:tcPr>
          <w:p w14:paraId="39F66D23" w14:textId="77777777" w:rsidR="00DE48D3" w:rsidRDefault="00DE48D3">
            <w:pPr>
              <w:spacing w:line="360" w:lineRule="auto"/>
              <w:jc w:val="center"/>
              <w:rPr>
                <w:rFonts w:ascii="宋体" w:hAnsi="宋体" w:cs="宋体"/>
                <w:b/>
                <w:color w:val="000000"/>
                <w:szCs w:val="21"/>
              </w:rPr>
            </w:pPr>
          </w:p>
        </w:tc>
        <w:tc>
          <w:tcPr>
            <w:tcW w:w="1990" w:type="dxa"/>
            <w:vAlign w:val="center"/>
          </w:tcPr>
          <w:p w14:paraId="3DC5A112" w14:textId="77777777" w:rsidR="00DE48D3" w:rsidRDefault="00DE48D3">
            <w:pPr>
              <w:spacing w:line="360" w:lineRule="auto"/>
              <w:jc w:val="center"/>
              <w:rPr>
                <w:rFonts w:ascii="宋体" w:hAnsi="宋体" w:cs="宋体"/>
                <w:b/>
                <w:color w:val="000000"/>
                <w:szCs w:val="21"/>
              </w:rPr>
            </w:pPr>
          </w:p>
        </w:tc>
        <w:tc>
          <w:tcPr>
            <w:tcW w:w="1559" w:type="dxa"/>
            <w:vAlign w:val="center"/>
          </w:tcPr>
          <w:p w14:paraId="61C102B5" w14:textId="77777777" w:rsidR="00DE48D3" w:rsidRDefault="00DE48D3">
            <w:pPr>
              <w:spacing w:line="360" w:lineRule="auto"/>
              <w:jc w:val="center"/>
              <w:rPr>
                <w:rFonts w:ascii="宋体" w:hAnsi="宋体" w:cs="宋体"/>
                <w:b/>
                <w:color w:val="000000"/>
                <w:szCs w:val="21"/>
              </w:rPr>
            </w:pPr>
          </w:p>
        </w:tc>
        <w:tc>
          <w:tcPr>
            <w:tcW w:w="1134" w:type="dxa"/>
            <w:vAlign w:val="center"/>
          </w:tcPr>
          <w:p w14:paraId="4491CB6C" w14:textId="77777777" w:rsidR="00DE48D3" w:rsidRDefault="00DE48D3">
            <w:pPr>
              <w:spacing w:line="360" w:lineRule="auto"/>
              <w:jc w:val="center"/>
              <w:rPr>
                <w:rFonts w:ascii="宋体" w:hAnsi="宋体" w:cs="宋体"/>
                <w:b/>
                <w:color w:val="000000"/>
                <w:szCs w:val="21"/>
              </w:rPr>
            </w:pPr>
          </w:p>
        </w:tc>
      </w:tr>
      <w:tr w:rsidR="00DE48D3" w14:paraId="18754A9A" w14:textId="77777777">
        <w:trPr>
          <w:trHeight w:hRule="exact" w:val="851"/>
        </w:trPr>
        <w:tc>
          <w:tcPr>
            <w:tcW w:w="647" w:type="dxa"/>
            <w:vAlign w:val="center"/>
          </w:tcPr>
          <w:p w14:paraId="2FB15073" w14:textId="77777777" w:rsidR="00DE48D3" w:rsidRDefault="00DE48D3">
            <w:pPr>
              <w:spacing w:line="360" w:lineRule="auto"/>
              <w:jc w:val="center"/>
              <w:rPr>
                <w:rFonts w:ascii="宋体" w:hAnsi="宋体" w:cs="宋体"/>
                <w:color w:val="000000"/>
                <w:spacing w:val="-4"/>
                <w:szCs w:val="21"/>
              </w:rPr>
            </w:pPr>
          </w:p>
        </w:tc>
        <w:tc>
          <w:tcPr>
            <w:tcW w:w="1509" w:type="dxa"/>
            <w:vAlign w:val="center"/>
          </w:tcPr>
          <w:p w14:paraId="40681E0D" w14:textId="77777777" w:rsidR="00DE48D3" w:rsidRDefault="00DE48D3">
            <w:pPr>
              <w:spacing w:line="360" w:lineRule="auto"/>
              <w:jc w:val="center"/>
              <w:rPr>
                <w:rFonts w:ascii="宋体" w:hAnsi="宋体" w:cs="宋体"/>
                <w:color w:val="000000"/>
                <w:szCs w:val="21"/>
              </w:rPr>
            </w:pPr>
          </w:p>
        </w:tc>
        <w:tc>
          <w:tcPr>
            <w:tcW w:w="2341" w:type="dxa"/>
          </w:tcPr>
          <w:p w14:paraId="75559D21" w14:textId="77777777" w:rsidR="00DE48D3" w:rsidRDefault="00DE48D3">
            <w:pPr>
              <w:spacing w:line="360" w:lineRule="auto"/>
              <w:jc w:val="center"/>
              <w:rPr>
                <w:rFonts w:ascii="宋体" w:hAnsi="宋体" w:cs="宋体"/>
                <w:b/>
                <w:color w:val="000000"/>
                <w:szCs w:val="21"/>
              </w:rPr>
            </w:pPr>
          </w:p>
        </w:tc>
        <w:tc>
          <w:tcPr>
            <w:tcW w:w="1990" w:type="dxa"/>
            <w:vAlign w:val="center"/>
          </w:tcPr>
          <w:p w14:paraId="7079F4F8" w14:textId="77777777" w:rsidR="00DE48D3" w:rsidRDefault="00DE48D3">
            <w:pPr>
              <w:spacing w:line="360" w:lineRule="auto"/>
              <w:jc w:val="center"/>
              <w:rPr>
                <w:rFonts w:ascii="宋体" w:hAnsi="宋体" w:cs="宋体"/>
                <w:b/>
                <w:color w:val="000000"/>
                <w:szCs w:val="21"/>
              </w:rPr>
            </w:pPr>
          </w:p>
        </w:tc>
        <w:tc>
          <w:tcPr>
            <w:tcW w:w="1559" w:type="dxa"/>
            <w:vAlign w:val="center"/>
          </w:tcPr>
          <w:p w14:paraId="11B7C336" w14:textId="77777777" w:rsidR="00DE48D3" w:rsidRDefault="00DE48D3">
            <w:pPr>
              <w:spacing w:line="360" w:lineRule="auto"/>
              <w:jc w:val="center"/>
              <w:rPr>
                <w:rFonts w:ascii="宋体" w:hAnsi="宋体" w:cs="宋体"/>
                <w:b/>
                <w:color w:val="000000"/>
                <w:szCs w:val="21"/>
              </w:rPr>
            </w:pPr>
          </w:p>
        </w:tc>
        <w:tc>
          <w:tcPr>
            <w:tcW w:w="1134" w:type="dxa"/>
            <w:vAlign w:val="center"/>
          </w:tcPr>
          <w:p w14:paraId="51C89E7F" w14:textId="77777777" w:rsidR="00DE48D3" w:rsidRDefault="00DE48D3">
            <w:pPr>
              <w:spacing w:line="360" w:lineRule="auto"/>
              <w:jc w:val="center"/>
              <w:rPr>
                <w:rFonts w:ascii="宋体" w:hAnsi="宋体" w:cs="宋体"/>
                <w:b/>
                <w:color w:val="000000"/>
                <w:szCs w:val="21"/>
              </w:rPr>
            </w:pPr>
          </w:p>
        </w:tc>
      </w:tr>
    </w:tbl>
    <w:p w14:paraId="06010E0A" w14:textId="4C1D34D2" w:rsidR="00A31A34" w:rsidRDefault="00000000">
      <w:pPr>
        <w:rPr>
          <w:rFonts w:ascii="宋体" w:hAnsi="宋体"/>
          <w:sz w:val="18"/>
          <w:szCs w:val="18"/>
        </w:rPr>
      </w:pPr>
      <w:r>
        <w:rPr>
          <w:rFonts w:ascii="宋体" w:hAnsi="宋体" w:hint="eastAsia"/>
          <w:sz w:val="18"/>
          <w:szCs w:val="18"/>
        </w:rPr>
        <w:t>注：</w:t>
      </w:r>
      <w:r w:rsidR="00016264">
        <w:rPr>
          <w:rFonts w:ascii="宋体" w:hAnsi="宋体" w:hint="eastAsia"/>
          <w:sz w:val="18"/>
          <w:szCs w:val="18"/>
        </w:rPr>
        <w:t>1.</w:t>
      </w:r>
      <w:r>
        <w:rPr>
          <w:rFonts w:ascii="宋体" w:hAnsi="宋体" w:hint="eastAsia"/>
          <w:sz w:val="18"/>
          <w:szCs w:val="18"/>
        </w:rPr>
        <w:t>询价响应人必须将自己所投货物真实、准确地填入以上表格中。</w:t>
      </w:r>
    </w:p>
    <w:p w14:paraId="22B5775D" w14:textId="77777777" w:rsidR="00A31A34" w:rsidRDefault="00A31A34">
      <w:pPr>
        <w:ind w:firstLineChars="200" w:firstLine="36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询价响应人必须根据自己所投货物与“货物需求一览表中参数要求”的差异情况，实事求是地填写“响应情况”（优于、满足、不满足） 。</w:t>
      </w:r>
    </w:p>
    <w:p w14:paraId="6F2FEA94" w14:textId="26B0DCC4" w:rsidR="00DE48D3" w:rsidRDefault="00A31A34">
      <w:pPr>
        <w:ind w:firstLineChars="200" w:firstLine="36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若询价响应人所投货物为进口产品的，必须在表中标明进口。</w:t>
      </w:r>
    </w:p>
    <w:p w14:paraId="1C4719B7" w14:textId="77777777" w:rsidR="00DE48D3" w:rsidRDefault="00DE48D3">
      <w:pPr>
        <w:pStyle w:val="New"/>
        <w:rPr>
          <w:rFonts w:ascii="仿宋" w:eastAsia="仿宋" w:hAnsi="仿宋"/>
          <w:sz w:val="28"/>
          <w:szCs w:val="28"/>
        </w:rPr>
      </w:pPr>
    </w:p>
    <w:p w14:paraId="6EB25553" w14:textId="77777777" w:rsidR="00DE48D3"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询价响应人：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4A8034CF" w14:textId="77777777" w:rsidR="00DE48D3" w:rsidRDefault="00DE48D3">
      <w:pPr>
        <w:pStyle w:val="New"/>
        <w:rPr>
          <w:rFonts w:ascii="仿宋" w:eastAsia="仿宋" w:hAnsi="仿宋"/>
          <w:sz w:val="28"/>
          <w:szCs w:val="28"/>
        </w:rPr>
      </w:pPr>
    </w:p>
    <w:p w14:paraId="3376B328" w14:textId="77777777" w:rsidR="00DE48D3"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6BC3C3B8" w14:textId="77777777" w:rsidR="00DE48D3" w:rsidRDefault="00DE48D3">
      <w:pPr>
        <w:pStyle w:val="New"/>
        <w:ind w:left="0" w:firstLine="0"/>
        <w:rPr>
          <w:rFonts w:ascii="仿宋" w:eastAsia="仿宋" w:hAnsi="仿宋"/>
          <w:sz w:val="28"/>
          <w:szCs w:val="28"/>
        </w:rPr>
      </w:pPr>
    </w:p>
    <w:p w14:paraId="503860E7" w14:textId="77777777" w:rsidR="00DE48D3"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1DEA6FE3" w14:textId="77777777" w:rsidR="00DE48D3" w:rsidRDefault="00DE48D3">
      <w:pPr>
        <w:rPr>
          <w:lang w:val="zh-CN"/>
        </w:rPr>
      </w:pPr>
    </w:p>
    <w:p w14:paraId="45D31581" w14:textId="77777777" w:rsidR="00DE48D3" w:rsidRDefault="00000000">
      <w:pPr>
        <w:spacing w:beforeLines="50" w:before="156" w:line="360" w:lineRule="auto"/>
        <w:jc w:val="center"/>
        <w:outlineLvl w:val="3"/>
        <w:rPr>
          <w:rFonts w:ascii="楷体" w:eastAsia="楷体" w:hAnsi="楷体"/>
          <w:sz w:val="28"/>
          <w:szCs w:val="28"/>
          <w:lang w:val="zh-CN"/>
        </w:rPr>
      </w:pPr>
      <w:r>
        <w:rPr>
          <w:rFonts w:ascii="仿宋" w:eastAsia="仿宋" w:hAnsi="仿宋" w:cs="仿宋" w:hint="eastAsia"/>
          <w:b/>
          <w:bCs/>
          <w:sz w:val="28"/>
          <w:szCs w:val="28"/>
          <w:lang w:val="zh-CN"/>
        </w:rPr>
        <w:lastRenderedPageBreak/>
        <w:t>四、</w:t>
      </w:r>
      <w:bookmarkEnd w:id="57"/>
      <w:bookmarkEnd w:id="58"/>
      <w:bookmarkEnd w:id="59"/>
      <w:bookmarkEnd w:id="60"/>
      <w:r>
        <w:rPr>
          <w:rFonts w:ascii="仿宋" w:eastAsia="仿宋" w:hAnsi="仿宋" w:cs="仿宋" w:hint="eastAsia"/>
          <w:b/>
          <w:bCs/>
          <w:sz w:val="28"/>
          <w:szCs w:val="28"/>
          <w:lang w:val="zh-CN"/>
        </w:rPr>
        <w:t>供货及售后服务方案</w:t>
      </w:r>
    </w:p>
    <w:p w14:paraId="4DECDEFD" w14:textId="77777777" w:rsidR="00DE48D3" w:rsidRDefault="00000000">
      <w:pPr>
        <w:spacing w:line="360" w:lineRule="auto"/>
        <w:rPr>
          <w:rFonts w:ascii="仿宋" w:eastAsia="仿宋" w:hAnsi="仿宋" w:cs="仿宋"/>
          <w:sz w:val="28"/>
          <w:szCs w:val="28"/>
        </w:rPr>
      </w:pPr>
      <w:r>
        <w:rPr>
          <w:rFonts w:ascii="仿宋" w:eastAsia="仿宋" w:hAnsi="仿宋" w:cs="仿宋" w:hint="eastAsia"/>
          <w:sz w:val="28"/>
          <w:szCs w:val="28"/>
        </w:rPr>
        <w:t>询价响应人依据第三章“货物需求及技术要求”自行提供。</w:t>
      </w:r>
      <w:bookmarkStart w:id="61" w:name="_Toc13353"/>
    </w:p>
    <w:p w14:paraId="117C2440" w14:textId="77777777" w:rsidR="00A31A34" w:rsidRDefault="00000000">
      <w:pPr>
        <w:spacing w:beforeLines="50" w:before="156" w:line="360" w:lineRule="auto"/>
        <w:jc w:val="center"/>
        <w:outlineLvl w:val="3"/>
        <w:rPr>
          <w:rFonts w:ascii="仿宋" w:eastAsia="仿宋" w:hAnsi="仿宋"/>
          <w:b/>
          <w:bCs/>
          <w:sz w:val="28"/>
          <w:szCs w:val="28"/>
        </w:rPr>
      </w:pPr>
      <w:bookmarkStart w:id="62" w:name="_Toc22851"/>
      <w:bookmarkEnd w:id="61"/>
      <w:r>
        <w:rPr>
          <w:rFonts w:ascii="仿宋" w:eastAsia="仿宋" w:hAnsi="仿宋" w:hint="eastAsia"/>
          <w:b/>
          <w:bCs/>
          <w:sz w:val="28"/>
          <w:szCs w:val="28"/>
        </w:rPr>
        <w:t>五、询价证明</w:t>
      </w:r>
      <w:bookmarkEnd w:id="62"/>
      <w:r>
        <w:rPr>
          <w:rFonts w:ascii="仿宋" w:eastAsia="仿宋" w:hAnsi="仿宋" w:hint="eastAsia"/>
          <w:b/>
          <w:bCs/>
          <w:sz w:val="28"/>
          <w:szCs w:val="28"/>
        </w:rPr>
        <w:t>材料</w:t>
      </w:r>
    </w:p>
    <w:p w14:paraId="59BBA7CA"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b/>
          <w:bCs/>
          <w:sz w:val="28"/>
          <w:szCs w:val="28"/>
        </w:rPr>
        <w:t>.</w:t>
      </w:r>
      <w:r>
        <w:rPr>
          <w:rFonts w:ascii="仿宋" w:eastAsia="仿宋" w:hAnsi="仿宋" w:cs="宋体" w:hint="eastAsia"/>
          <w:color w:val="000000"/>
          <w:kern w:val="0"/>
          <w:sz w:val="28"/>
          <w:szCs w:val="28"/>
        </w:rPr>
        <w:t>营业执照；</w:t>
      </w:r>
    </w:p>
    <w:p w14:paraId="203DD37B" w14:textId="0F20E8B9" w:rsidR="00DE48D3"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税务登记证；</w:t>
      </w:r>
    </w:p>
    <w:p w14:paraId="5F13E4EA" w14:textId="77777777" w:rsidR="00A31A34"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00D04EBE"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法定代表人身份证明书（格式见附件）及其有效二代居民身份证（</w:t>
      </w:r>
      <w:r>
        <w:rPr>
          <w:rFonts w:ascii="仿宋" w:eastAsia="仿宋" w:hAnsi="仿宋" w:cs="宋体" w:hint="eastAsia"/>
          <w:color w:val="000000"/>
          <w:sz w:val="28"/>
          <w:szCs w:val="28"/>
        </w:rPr>
        <w:t>注：若本项目供应商资格允许经营者投报，参照此表提供</w:t>
      </w:r>
      <w:r>
        <w:rPr>
          <w:rFonts w:ascii="仿宋" w:eastAsia="仿宋" w:hAnsi="仿宋" w:cs="宋体" w:hint="eastAsia"/>
          <w:color w:val="000000"/>
          <w:kern w:val="0"/>
          <w:sz w:val="28"/>
          <w:szCs w:val="28"/>
        </w:rPr>
        <w:t>）；</w:t>
      </w:r>
    </w:p>
    <w:p w14:paraId="51441A0F"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法定代表人授权委托书（格式见附件）及其委托代理人有效二代居民身份证，若法定代表人参与询价则不需此件；</w:t>
      </w:r>
    </w:p>
    <w:p w14:paraId="471D2E7C"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履行合同所必需的设备专业技术能力证明文件 ( 根据项目需要，可调整 )；</w:t>
      </w:r>
    </w:p>
    <w:p w14:paraId="3503CC25" w14:textId="77777777" w:rsidR="00A31A34"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本项目询价文件中要求询价响应人提供的其他证明材料。</w:t>
      </w:r>
    </w:p>
    <w:p w14:paraId="25D49AD9" w14:textId="6DBB80FA" w:rsidR="00DE48D3" w:rsidRDefault="00A31A34">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须提供上述证明材料复印件或扫描件或影印件。</w:t>
      </w:r>
    </w:p>
    <w:p w14:paraId="684543DB" w14:textId="77777777" w:rsidR="00DE48D3" w:rsidRDefault="00DE48D3">
      <w:pPr>
        <w:spacing w:line="360" w:lineRule="auto"/>
        <w:ind w:firstLineChars="196" w:firstLine="412"/>
        <w:jc w:val="center"/>
        <w:rPr>
          <w:rFonts w:ascii="宋体" w:hAnsi="宋体" w:cs="宋体"/>
          <w:color w:val="000000"/>
          <w:szCs w:val="21"/>
        </w:rPr>
      </w:pPr>
    </w:p>
    <w:p w14:paraId="44491E45" w14:textId="0C32089C" w:rsidR="00DE48D3" w:rsidRDefault="00000000">
      <w:pPr>
        <w:pStyle w:val="30"/>
        <w:spacing w:before="0" w:beforeAutospacing="0" w:after="0" w:afterAutospacing="0" w:line="240" w:lineRule="auto"/>
        <w:rPr>
          <w:sz w:val="32"/>
          <w:szCs w:val="32"/>
        </w:rPr>
      </w:pPr>
      <w:r>
        <w:rPr>
          <w:rFonts w:ascii="宋体" w:hAnsi="宋体" w:cs="宋体"/>
          <w:color w:val="000000"/>
          <w:sz w:val="24"/>
        </w:rPr>
        <w:br w:type="page"/>
      </w:r>
      <w:bookmarkStart w:id="63" w:name="_Toc129699143"/>
      <w:r>
        <w:rPr>
          <w:rFonts w:hint="eastAsia"/>
          <w:sz w:val="32"/>
          <w:szCs w:val="32"/>
        </w:rPr>
        <w:lastRenderedPageBreak/>
        <w:t>附件</w:t>
      </w:r>
      <w:bookmarkEnd w:id="63"/>
    </w:p>
    <w:p w14:paraId="441B249E" w14:textId="77777777" w:rsidR="00DE48D3" w:rsidRPr="007A0B82" w:rsidRDefault="00000000">
      <w:pPr>
        <w:spacing w:beforeLines="50" w:before="156" w:line="360" w:lineRule="auto"/>
        <w:jc w:val="center"/>
        <w:outlineLvl w:val="3"/>
        <w:rPr>
          <w:rFonts w:ascii="仿宋" w:eastAsia="仿宋" w:hAnsi="仿宋" w:cs="仿宋"/>
          <w:b/>
          <w:bCs/>
          <w:sz w:val="28"/>
          <w:szCs w:val="28"/>
          <w:lang w:val="zh-CN"/>
        </w:rPr>
      </w:pPr>
      <w:r w:rsidRPr="007A0B82">
        <w:rPr>
          <w:rFonts w:ascii="仿宋" w:eastAsia="仿宋" w:hAnsi="仿宋" w:cs="仿宋" w:hint="eastAsia"/>
          <w:b/>
          <w:bCs/>
          <w:sz w:val="28"/>
          <w:szCs w:val="28"/>
          <w:lang w:val="zh-CN"/>
        </w:rPr>
        <w:t>法定代表人身份证明书</w:t>
      </w:r>
    </w:p>
    <w:p w14:paraId="60589C49"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询价响应人名称：</w:t>
      </w:r>
      <w:r>
        <w:rPr>
          <w:rFonts w:ascii="宋体" w:hAnsi="宋体" w:cs="仿宋" w:hint="eastAsia"/>
          <w:color w:val="000000"/>
          <w:szCs w:val="21"/>
          <w:u w:val="single"/>
        </w:rPr>
        <w:t xml:space="preserve">                              </w:t>
      </w:r>
    </w:p>
    <w:p w14:paraId="42708306"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单位性质：</w:t>
      </w:r>
      <w:r>
        <w:rPr>
          <w:rFonts w:ascii="宋体" w:hAnsi="宋体" w:cs="仿宋" w:hint="eastAsia"/>
          <w:color w:val="000000"/>
          <w:szCs w:val="21"/>
          <w:u w:val="single"/>
        </w:rPr>
        <w:t xml:space="preserve">                                </w:t>
      </w:r>
    </w:p>
    <w:p w14:paraId="715F433C"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地址：</w:t>
      </w:r>
      <w:r>
        <w:rPr>
          <w:rFonts w:ascii="宋体" w:hAnsi="宋体" w:cs="仿宋" w:hint="eastAsia"/>
          <w:color w:val="000000"/>
          <w:szCs w:val="21"/>
          <w:u w:val="single"/>
        </w:rPr>
        <w:t xml:space="preserve">                                    </w:t>
      </w:r>
    </w:p>
    <w:p w14:paraId="6EA34EA1"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成立时间：</w:t>
      </w:r>
      <w:r>
        <w:rPr>
          <w:rFonts w:ascii="宋体" w:hAnsi="宋体" w:cs="仿宋" w:hint="eastAsia"/>
          <w:color w:val="000000"/>
          <w:szCs w:val="21"/>
          <w:u w:val="single"/>
        </w:rPr>
        <w:t xml:space="preserve">       </w:t>
      </w:r>
      <w:r>
        <w:rPr>
          <w:rFonts w:ascii="宋体" w:hAnsi="宋体" w:cs="仿宋" w:hint="eastAsia"/>
          <w:color w:val="000000"/>
          <w:szCs w:val="21"/>
        </w:rPr>
        <w:t>年</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p w14:paraId="0A0C5DD1"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经营期限：</w:t>
      </w:r>
      <w:r>
        <w:rPr>
          <w:rFonts w:ascii="宋体" w:hAnsi="宋体" w:cs="仿宋" w:hint="eastAsia"/>
          <w:color w:val="000000"/>
          <w:szCs w:val="21"/>
          <w:u w:val="single"/>
        </w:rPr>
        <w:t xml:space="preserve">          </w:t>
      </w:r>
    </w:p>
    <w:p w14:paraId="1777E0FD"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姓名：</w:t>
      </w:r>
      <w:r>
        <w:rPr>
          <w:rFonts w:ascii="宋体" w:hAnsi="宋体" w:cs="仿宋" w:hint="eastAsia"/>
          <w:color w:val="000000"/>
          <w:szCs w:val="21"/>
          <w:u w:val="single"/>
        </w:rPr>
        <w:t xml:space="preserve">             </w:t>
      </w:r>
      <w:r>
        <w:rPr>
          <w:rFonts w:ascii="宋体" w:hAnsi="宋体" w:cs="仿宋" w:hint="eastAsia"/>
          <w:color w:val="000000"/>
          <w:szCs w:val="21"/>
        </w:rPr>
        <w:t>性别：</w:t>
      </w:r>
      <w:r>
        <w:rPr>
          <w:rFonts w:ascii="宋体" w:hAnsi="宋体" w:cs="仿宋" w:hint="eastAsia"/>
          <w:color w:val="000000"/>
          <w:szCs w:val="21"/>
          <w:u w:val="single"/>
        </w:rPr>
        <w:t xml:space="preserve">         </w:t>
      </w:r>
      <w:r>
        <w:rPr>
          <w:rFonts w:ascii="宋体" w:hAnsi="宋体" w:cs="仿宋" w:hint="eastAsia"/>
          <w:color w:val="000000"/>
          <w:szCs w:val="21"/>
        </w:rPr>
        <w:t>年龄：</w:t>
      </w:r>
      <w:r>
        <w:rPr>
          <w:rFonts w:ascii="宋体" w:hAnsi="宋体" w:cs="仿宋" w:hint="eastAsia"/>
          <w:color w:val="000000"/>
          <w:szCs w:val="21"/>
          <w:u w:val="single"/>
        </w:rPr>
        <w:t xml:space="preserve">          </w:t>
      </w:r>
      <w:r>
        <w:rPr>
          <w:rFonts w:ascii="宋体" w:hAnsi="宋体" w:cs="仿宋" w:hint="eastAsia"/>
          <w:color w:val="000000"/>
          <w:szCs w:val="21"/>
        </w:rPr>
        <w:t>职务：</w:t>
      </w:r>
      <w:r>
        <w:rPr>
          <w:rFonts w:ascii="宋体" w:hAnsi="宋体" w:cs="仿宋" w:hint="eastAsia"/>
          <w:color w:val="000000"/>
          <w:szCs w:val="21"/>
          <w:u w:val="single"/>
        </w:rPr>
        <w:t xml:space="preserve">            </w:t>
      </w:r>
    </w:p>
    <w:p w14:paraId="6CFEF704" w14:textId="77777777" w:rsidR="00DE48D3" w:rsidRDefault="00000000">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系</w:t>
      </w:r>
      <w:r>
        <w:rPr>
          <w:rFonts w:ascii="宋体" w:hAnsi="宋体" w:cs="仿宋" w:hint="eastAsia"/>
          <w:color w:val="000000"/>
          <w:szCs w:val="21"/>
          <w:u w:val="single"/>
        </w:rPr>
        <w:t xml:space="preserve">                          </w:t>
      </w:r>
      <w:r>
        <w:rPr>
          <w:rFonts w:ascii="宋体" w:hAnsi="宋体" w:cs="仿宋" w:hint="eastAsia"/>
          <w:color w:val="000000"/>
          <w:szCs w:val="21"/>
        </w:rPr>
        <w:t>（询价响应人名称）的法定代表人。</w:t>
      </w:r>
    </w:p>
    <w:p w14:paraId="0C573BA2" w14:textId="77777777" w:rsidR="00DE48D3" w:rsidRDefault="00000000">
      <w:pPr>
        <w:wordWrap w:val="0"/>
        <w:adjustRightInd w:val="0"/>
        <w:snapToGrid w:val="0"/>
        <w:spacing w:line="360" w:lineRule="auto"/>
        <w:ind w:firstLineChars="196" w:firstLine="412"/>
        <w:rPr>
          <w:rFonts w:ascii="宋体" w:hAnsi="宋体" w:cs="仿宋"/>
          <w:szCs w:val="21"/>
        </w:rPr>
      </w:pPr>
      <w:r>
        <w:rPr>
          <w:rFonts w:ascii="宋体" w:hAnsi="宋体" w:cs="仿宋" w:hint="eastAsia"/>
          <w:szCs w:val="21"/>
        </w:rPr>
        <w:t>联系方式（移动电话）：</w:t>
      </w:r>
      <w:r>
        <w:rPr>
          <w:rFonts w:ascii="宋体" w:hAnsi="宋体" w:cs="仿宋" w:hint="eastAsia"/>
          <w:szCs w:val="21"/>
          <w:u w:val="single"/>
        </w:rPr>
        <w:t xml:space="preserve">           </w:t>
      </w:r>
      <w:r>
        <w:rPr>
          <w:rFonts w:ascii="宋体" w:hAnsi="宋体" w:cs="仿宋" w:hint="eastAsia"/>
          <w:szCs w:val="21"/>
        </w:rPr>
        <w:t>            </w:t>
      </w:r>
    </w:p>
    <w:p w14:paraId="09976DFA" w14:textId="77777777" w:rsidR="00DE48D3" w:rsidRDefault="00000000">
      <w:pPr>
        <w:wordWrap w:val="0"/>
        <w:adjustRightInd w:val="0"/>
        <w:snapToGrid w:val="0"/>
        <w:spacing w:line="360" w:lineRule="auto"/>
        <w:ind w:firstLineChars="196" w:firstLine="412"/>
        <w:rPr>
          <w:rFonts w:ascii="宋体" w:hAnsi="宋体" w:cs="仿宋"/>
          <w:color w:val="000000"/>
          <w:szCs w:val="21"/>
        </w:rPr>
      </w:pPr>
      <w:r>
        <w:rPr>
          <w:rFonts w:ascii="宋体" w:hAnsi="宋体" w:cs="仿宋" w:hint="eastAsia"/>
          <w:color w:val="000000"/>
          <w:szCs w:val="21"/>
        </w:rPr>
        <w:t>特此证明。</w:t>
      </w:r>
    </w:p>
    <w:p w14:paraId="1162C52C" w14:textId="77777777" w:rsidR="00DE48D3" w:rsidRDefault="00000000">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询价响应人：</w:t>
      </w:r>
      <w:r>
        <w:rPr>
          <w:rFonts w:ascii="宋体" w:hAnsi="宋体" w:cs="仿宋" w:hint="eastAsia"/>
          <w:color w:val="000000"/>
          <w:szCs w:val="21"/>
          <w:u w:val="single"/>
        </w:rPr>
        <w:t xml:space="preserve">                      </w:t>
      </w:r>
      <w:r>
        <w:rPr>
          <w:rFonts w:ascii="宋体" w:hAnsi="宋体" w:cs="仿宋" w:hint="eastAsia"/>
          <w:color w:val="000000"/>
          <w:szCs w:val="21"/>
        </w:rPr>
        <w:t>（盖章）</w:t>
      </w:r>
    </w:p>
    <w:p w14:paraId="1532E90D" w14:textId="77777777" w:rsidR="00DE48D3" w:rsidRDefault="00000000">
      <w:pPr>
        <w:wordWrap w:val="0"/>
        <w:adjustRightInd w:val="0"/>
        <w:spacing w:line="720" w:lineRule="auto"/>
        <w:ind w:right="360" w:firstLineChars="2310" w:firstLine="4851"/>
        <w:jc w:val="right"/>
        <w:rPr>
          <w:rFonts w:ascii="宋体" w:hAnsi="宋体" w:cs="仿宋"/>
          <w:color w:val="000000"/>
          <w:szCs w:val="21"/>
        </w:rPr>
      </w:pPr>
      <w:r>
        <w:rPr>
          <w:rFonts w:ascii="宋体" w:hAnsi="宋体" w:cs="仿宋" w:hint="eastAsia"/>
          <w:color w:val="000000"/>
          <w:szCs w:val="21"/>
          <w:u w:val="single"/>
        </w:rPr>
        <w:t xml:space="preserve">       </w:t>
      </w:r>
      <w:r>
        <w:rPr>
          <w:rFonts w:ascii="宋体" w:hAnsi="宋体" w:cs="仿宋" w:hint="eastAsia"/>
          <w:color w:val="000000"/>
          <w:szCs w:val="21"/>
        </w:rPr>
        <w:t>年</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p w14:paraId="5D2356D0" w14:textId="77777777" w:rsidR="00DE48D3" w:rsidRPr="007A0B82" w:rsidRDefault="00000000">
      <w:pPr>
        <w:spacing w:beforeLines="50" w:before="156" w:line="360" w:lineRule="auto"/>
        <w:jc w:val="center"/>
        <w:outlineLvl w:val="3"/>
        <w:rPr>
          <w:rFonts w:ascii="仿宋" w:eastAsia="仿宋" w:hAnsi="仿宋" w:cs="仿宋"/>
          <w:b/>
          <w:bCs/>
          <w:sz w:val="28"/>
          <w:szCs w:val="28"/>
          <w:lang w:val="zh-CN"/>
        </w:rPr>
      </w:pPr>
      <w:r w:rsidRPr="007A0B82">
        <w:rPr>
          <w:rFonts w:ascii="仿宋" w:eastAsia="仿宋" w:hAnsi="仿宋" w:cs="仿宋" w:hint="eastAsia"/>
          <w:b/>
          <w:bCs/>
          <w:sz w:val="28"/>
          <w:szCs w:val="28"/>
          <w:lang w:val="zh-CN"/>
        </w:rPr>
        <w:t>法定代表人授权委托书</w:t>
      </w:r>
    </w:p>
    <w:p w14:paraId="2FC64128" w14:textId="77777777" w:rsidR="00DE48D3" w:rsidRDefault="00000000">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本人</w:t>
      </w:r>
      <w:r>
        <w:rPr>
          <w:rFonts w:ascii="宋体" w:hAnsi="宋体" w:cs="仿宋" w:hint="eastAsia"/>
          <w:color w:val="000000"/>
          <w:szCs w:val="21"/>
          <w:u w:val="single"/>
        </w:rPr>
        <w:t xml:space="preserve">         </w:t>
      </w:r>
      <w:r>
        <w:rPr>
          <w:rFonts w:ascii="宋体" w:hAnsi="宋体" w:cs="仿宋" w:hint="eastAsia"/>
          <w:color w:val="000000"/>
          <w:szCs w:val="21"/>
        </w:rPr>
        <w:t>（姓名）系</w:t>
      </w:r>
      <w:r>
        <w:rPr>
          <w:rFonts w:ascii="宋体" w:hAnsi="宋体" w:cs="仿宋" w:hint="eastAsia"/>
          <w:color w:val="000000"/>
          <w:szCs w:val="21"/>
          <w:u w:val="single"/>
        </w:rPr>
        <w:t xml:space="preserve">            </w:t>
      </w:r>
      <w:r>
        <w:rPr>
          <w:rFonts w:ascii="宋体" w:hAnsi="宋体" w:cs="仿宋" w:hint="eastAsia"/>
          <w:color w:val="000000"/>
          <w:szCs w:val="21"/>
        </w:rPr>
        <w:t>（询价响应人名称）的法定代表人，现委托</w:t>
      </w:r>
      <w:r>
        <w:rPr>
          <w:rFonts w:ascii="宋体" w:hAnsi="宋体" w:cs="仿宋" w:hint="eastAsia"/>
          <w:color w:val="000000"/>
          <w:szCs w:val="21"/>
          <w:u w:val="single"/>
        </w:rPr>
        <w:t xml:space="preserve">        </w:t>
      </w:r>
      <w:r>
        <w:rPr>
          <w:rFonts w:ascii="宋体" w:hAnsi="宋体" w:cs="仿宋" w:hint="eastAsia"/>
          <w:color w:val="000000"/>
          <w:szCs w:val="21"/>
        </w:rPr>
        <w:t>（姓名）为我方委托代理人。委托代理人根据授权，以我方名义处理</w:t>
      </w:r>
      <w:r>
        <w:rPr>
          <w:rFonts w:ascii="宋体" w:hAnsi="宋体" w:cs="仿宋" w:hint="eastAsia"/>
          <w:color w:val="000000"/>
          <w:szCs w:val="21"/>
          <w:u w:val="single"/>
        </w:rPr>
        <w:t xml:space="preserve">                           </w:t>
      </w:r>
      <w:r>
        <w:rPr>
          <w:rFonts w:ascii="宋体" w:hAnsi="宋体" w:cs="仿宋" w:hint="eastAsia"/>
          <w:color w:val="000000"/>
          <w:szCs w:val="21"/>
        </w:rPr>
        <w:t>（项目名称）的询价响应一切事宜，其法律后果由我方承担。</w:t>
      </w:r>
    </w:p>
    <w:p w14:paraId="63BE5BF8" w14:textId="77777777" w:rsidR="00DE48D3" w:rsidRDefault="00000000">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委托期限：</w:t>
      </w:r>
      <w:r>
        <w:rPr>
          <w:rFonts w:ascii="宋体" w:hAnsi="宋体" w:cs="仿宋" w:hint="eastAsia"/>
          <w:color w:val="000000"/>
          <w:szCs w:val="21"/>
          <w:u w:val="single"/>
        </w:rPr>
        <w:t xml:space="preserve">                </w:t>
      </w:r>
      <w:r>
        <w:rPr>
          <w:rFonts w:ascii="宋体" w:hAnsi="宋体" w:cs="仿宋" w:hint="eastAsia"/>
          <w:color w:val="000000"/>
          <w:szCs w:val="21"/>
        </w:rPr>
        <w:t>。</w:t>
      </w:r>
    </w:p>
    <w:p w14:paraId="18DB1B07" w14:textId="77777777" w:rsidR="00DE48D3" w:rsidRDefault="00000000">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委托代理人无转委托权，特此委托。</w:t>
      </w:r>
    </w:p>
    <w:p w14:paraId="28A89E88" w14:textId="77777777" w:rsidR="00DE48D3" w:rsidRDefault="00000000">
      <w:pPr>
        <w:wordWrap w:val="0"/>
        <w:spacing w:line="360" w:lineRule="auto"/>
        <w:ind w:firstLineChars="300" w:firstLine="630"/>
        <w:rPr>
          <w:rFonts w:ascii="宋体" w:hAnsi="宋体" w:cs="仿宋"/>
          <w:color w:val="000000"/>
          <w:szCs w:val="21"/>
          <w:u w:val="single"/>
        </w:rPr>
      </w:pPr>
      <w:r>
        <w:rPr>
          <w:rFonts w:ascii="宋体" w:hAnsi="宋体" w:cs="仿宋" w:hint="eastAsia"/>
          <w:color w:val="000000"/>
          <w:szCs w:val="21"/>
        </w:rPr>
        <w:t>委托代理人：</w:t>
      </w:r>
      <w:r>
        <w:rPr>
          <w:rFonts w:ascii="宋体" w:hAnsi="宋体" w:cs="仿宋" w:hint="eastAsia"/>
          <w:color w:val="000000"/>
          <w:szCs w:val="21"/>
          <w:u w:val="single"/>
        </w:rPr>
        <w:t xml:space="preserve">              </w:t>
      </w:r>
      <w:r>
        <w:rPr>
          <w:rFonts w:ascii="宋体" w:hAnsi="宋体" w:cs="仿宋" w:hint="eastAsia"/>
          <w:color w:val="000000"/>
          <w:szCs w:val="21"/>
        </w:rPr>
        <w:t>性别 ：</w:t>
      </w:r>
      <w:r>
        <w:rPr>
          <w:rFonts w:ascii="宋体" w:hAnsi="宋体" w:cs="仿宋" w:hint="eastAsia"/>
          <w:color w:val="000000"/>
          <w:szCs w:val="21"/>
          <w:u w:val="single"/>
        </w:rPr>
        <w:t xml:space="preserve">            </w:t>
      </w:r>
      <w:r>
        <w:rPr>
          <w:rFonts w:ascii="宋体" w:hAnsi="宋体" w:cs="仿宋" w:hint="eastAsia"/>
          <w:color w:val="000000"/>
          <w:szCs w:val="21"/>
        </w:rPr>
        <w:t>年龄：_______</w:t>
      </w:r>
    </w:p>
    <w:p w14:paraId="67D689B7" w14:textId="77777777" w:rsidR="00DE48D3" w:rsidRDefault="00000000">
      <w:pPr>
        <w:wordWrap w:val="0"/>
        <w:spacing w:line="360" w:lineRule="auto"/>
        <w:ind w:firstLineChars="300" w:firstLine="630"/>
        <w:rPr>
          <w:rFonts w:ascii="宋体" w:hAnsi="宋体" w:cs="仿宋"/>
          <w:color w:val="000000"/>
          <w:szCs w:val="21"/>
          <w:u w:val="single"/>
        </w:rPr>
      </w:pPr>
      <w:r>
        <w:rPr>
          <w:rFonts w:ascii="宋体" w:hAnsi="宋体" w:cs="仿宋" w:hint="eastAsia"/>
          <w:color w:val="000000"/>
          <w:szCs w:val="21"/>
        </w:rPr>
        <w:t>身份证号码：</w:t>
      </w:r>
      <w:r>
        <w:rPr>
          <w:rFonts w:ascii="宋体" w:hAnsi="宋体" w:cs="仿宋" w:hint="eastAsia"/>
          <w:color w:val="000000"/>
          <w:szCs w:val="21"/>
          <w:u w:val="single"/>
        </w:rPr>
        <w:t xml:space="preserve">                         </w:t>
      </w:r>
      <w:r>
        <w:rPr>
          <w:rFonts w:ascii="宋体" w:hAnsi="宋体" w:cs="仿宋" w:hint="eastAsia"/>
          <w:color w:val="000000"/>
          <w:szCs w:val="21"/>
        </w:rPr>
        <w:t>职务：</w:t>
      </w:r>
      <w:r>
        <w:rPr>
          <w:rFonts w:ascii="宋体" w:hAnsi="宋体" w:cs="仿宋" w:hint="eastAsia"/>
          <w:color w:val="000000"/>
          <w:szCs w:val="21"/>
          <w:u w:val="single"/>
        </w:rPr>
        <w:t xml:space="preserve">               </w:t>
      </w:r>
    </w:p>
    <w:p w14:paraId="2C6E282B" w14:textId="77777777" w:rsidR="00DE48D3" w:rsidRDefault="00000000">
      <w:pPr>
        <w:wordWrap w:val="0"/>
        <w:adjustRightInd w:val="0"/>
        <w:snapToGrid w:val="0"/>
        <w:spacing w:line="360" w:lineRule="auto"/>
        <w:ind w:firstLineChars="296" w:firstLine="622"/>
        <w:rPr>
          <w:rFonts w:ascii="宋体" w:hAnsi="宋体" w:cs="仿宋"/>
          <w:szCs w:val="21"/>
          <w:u w:val="single"/>
        </w:rPr>
      </w:pPr>
      <w:r>
        <w:rPr>
          <w:rFonts w:ascii="宋体" w:hAnsi="宋体" w:cs="仿宋" w:hint="eastAsia"/>
          <w:szCs w:val="21"/>
        </w:rPr>
        <w:t>联系方式（移动电话）：</w:t>
      </w:r>
      <w:r>
        <w:rPr>
          <w:rFonts w:ascii="宋体" w:hAnsi="宋体" w:cs="仿宋" w:hint="eastAsia"/>
          <w:szCs w:val="21"/>
          <w:u w:val="single"/>
        </w:rPr>
        <w:t xml:space="preserve">                       </w:t>
      </w:r>
    </w:p>
    <w:p w14:paraId="1907C8AC" w14:textId="77777777" w:rsidR="00DE48D3" w:rsidRDefault="00000000">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询价响应人：</w:t>
      </w:r>
      <w:r>
        <w:rPr>
          <w:rFonts w:ascii="宋体" w:hAnsi="宋体" w:cs="仿宋" w:hint="eastAsia"/>
          <w:color w:val="000000"/>
          <w:szCs w:val="21"/>
          <w:u w:val="single"/>
        </w:rPr>
        <w:t xml:space="preserve">                      （盖章）</w:t>
      </w:r>
    </w:p>
    <w:p w14:paraId="5AAA3A29" w14:textId="77777777" w:rsidR="00DE48D3" w:rsidRDefault="00000000">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法定代表人：</w:t>
      </w:r>
      <w:r>
        <w:rPr>
          <w:rFonts w:ascii="宋体" w:hAnsi="宋体" w:cs="仿宋" w:hint="eastAsia"/>
          <w:color w:val="000000"/>
          <w:szCs w:val="21"/>
          <w:u w:val="single"/>
        </w:rPr>
        <w:t xml:space="preserve">                      （盖章）</w:t>
      </w:r>
    </w:p>
    <w:p w14:paraId="4F862244" w14:textId="77777777" w:rsidR="00DE48D3" w:rsidRDefault="00000000">
      <w:pPr>
        <w:wordWrap w:val="0"/>
        <w:adjustRightInd w:val="0"/>
        <w:spacing w:line="720" w:lineRule="auto"/>
        <w:ind w:firstLineChars="1970" w:firstLine="4137"/>
        <w:rPr>
          <w:rFonts w:ascii="宋体" w:hAnsi="宋体" w:cs="仿宋"/>
          <w:color w:val="000000"/>
          <w:szCs w:val="21"/>
        </w:rPr>
      </w:pPr>
      <w:r>
        <w:rPr>
          <w:rFonts w:ascii="宋体" w:hAnsi="宋体" w:cs="仿宋" w:hint="eastAsia"/>
          <w:color w:val="000000"/>
          <w:szCs w:val="21"/>
        </w:rPr>
        <w:t>授权委托日期：</w:t>
      </w:r>
      <w:r>
        <w:rPr>
          <w:rFonts w:ascii="宋体" w:hAnsi="宋体" w:cs="仿宋" w:hint="eastAsia"/>
          <w:color w:val="000000"/>
          <w:szCs w:val="21"/>
          <w:u w:val="single"/>
        </w:rPr>
        <w:t xml:space="preserve">     </w:t>
      </w:r>
      <w:r>
        <w:rPr>
          <w:rFonts w:ascii="宋体" w:hAnsi="宋体" w:cs="仿宋" w:hint="eastAsia"/>
          <w:color w:val="000000"/>
          <w:szCs w:val="21"/>
        </w:rPr>
        <w:t xml:space="preserve">年 </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sectPr w:rsidR="00DE48D3">
      <w:headerReference w:type="even" r:id="rId15"/>
      <w:footerReference w:type="even" r:id="rId16"/>
      <w:headerReference w:type="first" r:id="rId17"/>
      <w:footerReference w:type="first" r:id="rId18"/>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D414" w14:textId="77777777" w:rsidR="00FD7DFD" w:rsidRDefault="00FD7DFD">
      <w:r>
        <w:separator/>
      </w:r>
    </w:p>
  </w:endnote>
  <w:endnote w:type="continuationSeparator" w:id="0">
    <w:p w14:paraId="095133EF" w14:textId="77777777" w:rsidR="00FD7DFD" w:rsidRDefault="00FD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altName w:val="微软雅黑"/>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00000000" w:usb1="0000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0427" w14:textId="77777777" w:rsidR="00DE48D3" w:rsidRDefault="00DE48D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3A3" w14:textId="77777777" w:rsidR="00DE48D3" w:rsidRDefault="00000000">
    <w:pPr>
      <w:pStyle w:val="af6"/>
    </w:pPr>
    <w:r>
      <w:rPr>
        <w:noProof/>
      </w:rPr>
      <mc:AlternateContent>
        <mc:Choice Requires="wps">
          <w:drawing>
            <wp:anchor distT="0" distB="0" distL="114300" distR="114300" simplePos="0" relativeHeight="251660288" behindDoc="0" locked="0" layoutInCell="1" allowOverlap="1" wp14:anchorId="1326912E" wp14:editId="499C44BD">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14:paraId="4A1770BF" w14:textId="529D43BE"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94B0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1326912E" id="_x0000_t202" coordsize="21600,21600" o:spt="202" path="m,l,21600r21600,l21600,xe">
              <v:stroke joinstyle="miter"/>
              <v:path gradientshapeok="t" o:connecttype="rect"/>
            </v:shapetype>
            <v:shape id="文本框 5" o:spid="_x0000_s1026" type="#_x0000_t202" style="position:absolute;margin-left:153.05pt;margin-top:8.55pt;width:109.4pt;height:19.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" filled="f" stroked="f">
              <v:textbox inset="0,0,0,0">
                <w:txbxContent>
                  <w:p w14:paraId="4A1770BF" w14:textId="529D43BE"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94B0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ED40" w14:textId="77777777" w:rsidR="00DE48D3" w:rsidRDefault="00000000">
    <w:pPr>
      <w:pStyle w:val="af6"/>
      <w:ind w:right="360"/>
    </w:pPr>
    <w:r>
      <w:rPr>
        <w:noProof/>
      </w:rPr>
      <mc:AlternateContent>
        <mc:Choice Requires="wps">
          <w:drawing>
            <wp:anchor distT="0" distB="0" distL="114300" distR="114300" simplePos="0" relativeHeight="251661312" behindDoc="0" locked="0" layoutInCell="1" allowOverlap="1" wp14:anchorId="0B05D4E4" wp14:editId="79C4D437">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14:paraId="2F366676" w14:textId="6D337D48"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94B0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0B05D4E4" id="_x0000_t202" coordsize="21600,21600" o:spt="202" path="m,l,21600r21600,l21600,xe">
              <v:stroke joinstyle="miter"/>
              <v:path gradientshapeok="t" o:connecttype="rect"/>
            </v:shapetype>
            <v:shape id="_x0000_s1027" type="#_x0000_t202" style="position:absolute;margin-left:153.05pt;margin-top:10.05pt;width:109.4pt;height:19.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" filled="f" stroked="f">
              <v:textbox inset="0,0,0,0">
                <w:txbxContent>
                  <w:p w14:paraId="2F366676" w14:textId="6D337D48"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94B0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73AC" w14:textId="77777777" w:rsidR="00DE48D3" w:rsidRDefault="00000000">
    <w:pPr>
      <w:pStyle w:val="af6"/>
    </w:pPr>
    <w:r>
      <w:rPr>
        <w:noProof/>
      </w:rPr>
      <mc:AlternateContent>
        <mc:Choice Requires="wps">
          <w:drawing>
            <wp:anchor distT="0" distB="0" distL="114300" distR="114300" simplePos="0" relativeHeight="251662336" behindDoc="0" locked="0" layoutInCell="1" allowOverlap="1" wp14:anchorId="0F0E3453" wp14:editId="2EFA0ED3">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14:paraId="29563D36" w14:textId="1CAD06AC"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94B0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0F0E3453" id="_x0000_t202" coordsize="21600,21600" o:spt="202" path="m,l,21600r21600,l21600,xe">
              <v:stroke joinstyle="miter"/>
              <v:path gradientshapeok="t" o:connecttype="rect"/>
            </v:shapetype>
            <v:shape id="_x0000_s1028" type="#_x0000_t202" style="position:absolute;margin-left:0;margin-top:.3pt;width:100.65pt;height:19.8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" filled="f" stroked="f">
              <v:textbox inset="0,0,0,0">
                <w:txbxContent>
                  <w:p w14:paraId="29563D36" w14:textId="1CAD06AC" w:rsidR="00DE48D3" w:rsidRDefault="00000000">
                    <w:pPr>
                      <w:pStyle w:val="af6"/>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94B00">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3EE9" w14:textId="77777777" w:rsidR="00FD7DFD" w:rsidRDefault="00FD7DFD">
      <w:r>
        <w:separator/>
      </w:r>
    </w:p>
  </w:footnote>
  <w:footnote w:type="continuationSeparator" w:id="0">
    <w:p w14:paraId="31A7C622" w14:textId="77777777" w:rsidR="00FD7DFD" w:rsidRDefault="00FD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46C3" w14:textId="77777777" w:rsidR="00DE48D3" w:rsidRDefault="00000000">
    <w:pPr>
      <w:pStyle w:val="af8"/>
      <w:pBdr>
        <w:bottom w:val="none" w:sz="0" w:space="0" w:color="auto"/>
      </w:pBdr>
      <w:tabs>
        <w:tab w:val="clear" w:pos="4153"/>
      </w:tabs>
      <w:rPr>
        <w:rFonts w:ascii="宋体" w:hAnsi="宋体" w:cs="宋体"/>
      </w:rPr>
    </w:pPr>
    <w:r>
      <w:rPr>
        <w:rFonts w:ascii="宋体" w:hAnsi="宋体" w:cs="宋体" w:hint="eastAsia"/>
      </w:rPr>
      <w:t>安庆市立医院采购文件（货物类）</w:t>
    </w:r>
    <w:r>
      <w:rPr>
        <w:rFonts w:ascii="宋体" w:hAnsi="宋体" w:cs="宋体"/>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8949" w14:textId="65E24B6D" w:rsidR="00DE48D3" w:rsidRDefault="00000000">
    <w:pPr>
      <w:pStyle w:val="af8"/>
      <w:pBdr>
        <w:bottom w:val="none" w:sz="0" w:space="0" w:color="auto"/>
      </w:pBdr>
      <w:tabs>
        <w:tab w:val="clear" w:pos="4153"/>
        <w:tab w:val="clear" w:pos="8306"/>
        <w:tab w:val="right" w:pos="8295"/>
      </w:tabs>
      <w:jc w:val="right"/>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C94B00">
      <w:rPr>
        <w:rFonts w:ascii="宋体" w:hAnsi="宋体" w:cs="宋体"/>
        <w:noProof/>
      </w:rPr>
      <w:t>询价响应文件格式</w:t>
    </w:r>
    <w:r>
      <w:rPr>
        <w:rFonts w:ascii="宋体" w:hAnsi="宋体" w:cs="宋体"/>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FE5C" w14:textId="77777777" w:rsidR="00DE48D3"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28"/>
        <w:szCs w:val="28"/>
      </w:rPr>
      <w:t>安庆市立医院采购文件</w:t>
    </w:r>
    <w:r>
      <w:rPr>
        <w:rFonts w:ascii="仿宋" w:eastAsia="仿宋" w:hAnsi="仿宋" w:cs="宋体"/>
        <w:sz w:val="32"/>
        <w:szCs w:val="32"/>
      </w:rPr>
      <w:tab/>
    </w:r>
    <w:r>
      <w:rPr>
        <w:rFonts w:ascii="黑体" w:eastAsia="黑体" w:hAnsi="黑体" w:cs="黑体" w:hint="eastAsia"/>
        <w:sz w:val="36"/>
        <w:szCs w:val="36"/>
      </w:rPr>
      <w:t>货物</w:t>
    </w:r>
    <w:r>
      <w:rPr>
        <w:rFonts w:ascii="黑体" w:eastAsia="黑体" w:hAnsi="黑体" w:cs="宋体" w:hint="eastAsia"/>
        <w:sz w:val="36"/>
        <w:szCs w:val="36"/>
      </w:rPr>
      <w:t>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63FD" w14:textId="0FE2F9BF" w:rsidR="00DE48D3" w:rsidRDefault="00000000">
    <w:pPr>
      <w:pStyle w:val="af8"/>
      <w:pBdr>
        <w:top w:val="none" w:sz="0" w:space="1" w:color="auto"/>
        <w:left w:val="none" w:sz="0" w:space="4" w:color="auto"/>
        <w:bottom w:val="none" w:sz="0" w:space="1" w:color="auto"/>
        <w:right w:val="none" w:sz="0" w:space="4" w:color="auto"/>
      </w:pBdr>
      <w:tabs>
        <w:tab w:val="clear" w:pos="4153"/>
      </w:tabs>
      <w:jc w:val="both"/>
    </w:pPr>
    <w:r>
      <w:rPr>
        <w:rFonts w:ascii="宋体" w:hAnsi="宋体" w:cs="宋体" w:hint="eastAsia"/>
      </w:rPr>
      <w:t xml:space="preserve"> </w:t>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C94B00">
      <w:rPr>
        <w:rFonts w:ascii="宋体" w:hAnsi="宋体" w:cs="宋体"/>
        <w:noProof/>
      </w:rPr>
      <w:t>附件</w:t>
    </w:r>
    <w:r>
      <w:rPr>
        <w:rFonts w:ascii="宋体" w:hAnsi="宋体" w:cs="宋体"/>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192F" w14:textId="7F54220D" w:rsidR="00DE48D3" w:rsidRDefault="00000000">
    <w:pPr>
      <w:pStyle w:val="af8"/>
      <w:pBdr>
        <w:bottom w:val="none" w:sz="0" w:space="0" w:color="auto"/>
      </w:pBdr>
      <w:tabs>
        <w:tab w:val="clear" w:pos="4153"/>
        <w:tab w:val="clear" w:pos="8306"/>
        <w:tab w:val="right" w:pos="8190"/>
      </w:tabs>
      <w:jc w:val="right"/>
      <w:rPr>
        <w:rFonts w:ascii="仿宋" w:eastAsia="仿宋" w:hAnsi="仿宋"/>
        <w:sz w:val="32"/>
        <w:szCs w:val="32"/>
      </w:rPr>
    </w:pPr>
    <w:r>
      <w:rPr>
        <w:rFonts w:ascii="宋体" w:hAnsi="宋体" w:cs="宋体" w:hint="eastAsia"/>
      </w:rPr>
      <w:t xml:space="preserve"> </w:t>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C94B00">
      <w:rPr>
        <w:rFonts w:ascii="宋体" w:hAnsi="宋体" w:cs="宋体"/>
        <w:noProof/>
      </w:rPr>
      <w:t>第一章 询价公告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EA7E9D"/>
    <w:multiLevelType w:val="singleLevel"/>
    <w:tmpl w:val="CCEA7E9D"/>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2"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4"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5"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0000010"/>
    <w:multiLevelType w:val="multilevel"/>
    <w:tmpl w:val="00000010"/>
    <w:lvl w:ilvl="0">
      <w:start w:val="1"/>
      <w:numFmt w:val="decimal"/>
      <w:suff w:val="nothing"/>
      <w:lvlText w:val="第%1章 "/>
      <w:lvlJc w:val="cente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7"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2"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3"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4"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5"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6"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7"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9"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26"/>
    <w:multiLevelType w:val="multilevel"/>
    <w:tmpl w:val="00000026"/>
    <w:lvl w:ilvl="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15:restartNumberingAfterBreak="0">
    <w:nsid w:val="1EDF7F2C"/>
    <w:multiLevelType w:val="multilevel"/>
    <w:tmpl w:val="1EDF7F2C"/>
    <w:lvl w:ilvl="0">
      <w:start w:val="1"/>
      <w:numFmt w:val="decimal"/>
      <w:pStyle w:val="10"/>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2"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3" w15:restartNumberingAfterBreak="0">
    <w:nsid w:val="3A245CC8"/>
    <w:multiLevelType w:val="singleLevel"/>
    <w:tmpl w:val="3A245CC8"/>
    <w:lvl w:ilvl="0">
      <w:start w:val="5"/>
      <w:numFmt w:val="chineseCounting"/>
      <w:suff w:val="space"/>
      <w:lvlText w:val="第%1章"/>
      <w:lvlJc w:val="left"/>
      <w:rPr>
        <w:rFonts w:hint="eastAsia"/>
      </w:rPr>
    </w:lvl>
  </w:abstractNum>
  <w:abstractNum w:abstractNumId="24" w15:restartNumberingAfterBreak="0">
    <w:nsid w:val="50DFE1C0"/>
    <w:multiLevelType w:val="singleLevel"/>
    <w:tmpl w:val="50DFE1C0"/>
    <w:lvl w:ilvl="0">
      <w:start w:val="3"/>
      <w:numFmt w:val="chineseCounting"/>
      <w:suff w:val="nothing"/>
      <w:lvlText w:val="%1、"/>
      <w:lvlJc w:val="left"/>
      <w:rPr>
        <w:rFonts w:hint="eastAsia"/>
      </w:rPr>
    </w:lvl>
  </w:abstractNum>
  <w:num w:numId="1" w16cid:durableId="420763229">
    <w:abstractNumId w:val="21"/>
  </w:num>
  <w:num w:numId="2" w16cid:durableId="2037778062">
    <w:abstractNumId w:val="15"/>
  </w:num>
  <w:num w:numId="3" w16cid:durableId="278492290">
    <w:abstractNumId w:val="11"/>
  </w:num>
  <w:num w:numId="4" w16cid:durableId="624459210">
    <w:abstractNumId w:val="14"/>
  </w:num>
  <w:num w:numId="5" w16cid:durableId="235286618">
    <w:abstractNumId w:val="1"/>
  </w:num>
  <w:num w:numId="6" w16cid:durableId="1827933812">
    <w:abstractNumId w:val="12"/>
  </w:num>
  <w:num w:numId="7" w16cid:durableId="651645405">
    <w:abstractNumId w:val="2"/>
  </w:num>
  <w:num w:numId="8" w16cid:durableId="1439982059">
    <w:abstractNumId w:val="3"/>
  </w:num>
  <w:num w:numId="9" w16cid:durableId="953707917">
    <w:abstractNumId w:val="4"/>
  </w:num>
  <w:num w:numId="10" w16cid:durableId="971443245">
    <w:abstractNumId w:val="17"/>
  </w:num>
  <w:num w:numId="11" w16cid:durableId="2072075267">
    <w:abstractNumId w:val="13"/>
  </w:num>
  <w:num w:numId="12" w16cid:durableId="578637119">
    <w:abstractNumId w:val="7"/>
  </w:num>
  <w:num w:numId="13" w16cid:durableId="872496768">
    <w:abstractNumId w:val="18"/>
  </w:num>
  <w:num w:numId="14" w16cid:durableId="2140956700">
    <w:abstractNumId w:val="10"/>
  </w:num>
  <w:num w:numId="15" w16cid:durableId="134420578">
    <w:abstractNumId w:val="16"/>
  </w:num>
  <w:num w:numId="16" w16cid:durableId="177550471">
    <w:abstractNumId w:val="5"/>
  </w:num>
  <w:num w:numId="17" w16cid:durableId="1718890388">
    <w:abstractNumId w:val="19"/>
  </w:num>
  <w:num w:numId="18" w16cid:durableId="564218680">
    <w:abstractNumId w:val="8"/>
  </w:num>
  <w:num w:numId="19" w16cid:durableId="433324114">
    <w:abstractNumId w:val="22"/>
  </w:num>
  <w:num w:numId="20" w16cid:durableId="81997101">
    <w:abstractNumId w:val="20"/>
  </w:num>
  <w:num w:numId="21" w16cid:durableId="744571351">
    <w:abstractNumId w:val="6"/>
  </w:num>
  <w:num w:numId="22" w16cid:durableId="802383938">
    <w:abstractNumId w:val="9"/>
  </w:num>
  <w:num w:numId="23" w16cid:durableId="1746953865">
    <w:abstractNumId w:val="24"/>
  </w:num>
  <w:num w:numId="24" w16cid:durableId="604383683">
    <w:abstractNumId w:val="23"/>
  </w:num>
  <w:num w:numId="25" w16cid:durableId="28308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mNTY5MmJkZGY3OGU1YTg1YjY0YTQzYmEyM2FmNjEifQ=="/>
  </w:docVars>
  <w:rsids>
    <w:rsidRoot w:val="00172A27"/>
    <w:rsid w:val="00001BA2"/>
    <w:rsid w:val="00003A3C"/>
    <w:rsid w:val="00004796"/>
    <w:rsid w:val="00006FA7"/>
    <w:rsid w:val="00007E74"/>
    <w:rsid w:val="000106C8"/>
    <w:rsid w:val="00012872"/>
    <w:rsid w:val="0001364D"/>
    <w:rsid w:val="00015E56"/>
    <w:rsid w:val="00016264"/>
    <w:rsid w:val="000240F4"/>
    <w:rsid w:val="000241AC"/>
    <w:rsid w:val="000242EC"/>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4D54"/>
    <w:rsid w:val="000F5B10"/>
    <w:rsid w:val="00101914"/>
    <w:rsid w:val="001045F3"/>
    <w:rsid w:val="0010750C"/>
    <w:rsid w:val="00112C31"/>
    <w:rsid w:val="00117D20"/>
    <w:rsid w:val="00121459"/>
    <w:rsid w:val="00122825"/>
    <w:rsid w:val="00133CE0"/>
    <w:rsid w:val="00134A02"/>
    <w:rsid w:val="00136954"/>
    <w:rsid w:val="0014598D"/>
    <w:rsid w:val="001479F8"/>
    <w:rsid w:val="001513D0"/>
    <w:rsid w:val="0015156F"/>
    <w:rsid w:val="00151C56"/>
    <w:rsid w:val="001636C5"/>
    <w:rsid w:val="00164114"/>
    <w:rsid w:val="001653FD"/>
    <w:rsid w:val="00167AC7"/>
    <w:rsid w:val="001705B2"/>
    <w:rsid w:val="00172A27"/>
    <w:rsid w:val="00175C66"/>
    <w:rsid w:val="00176635"/>
    <w:rsid w:val="00177895"/>
    <w:rsid w:val="00180D6A"/>
    <w:rsid w:val="00181ECB"/>
    <w:rsid w:val="00183A11"/>
    <w:rsid w:val="0019039C"/>
    <w:rsid w:val="00193497"/>
    <w:rsid w:val="00194046"/>
    <w:rsid w:val="001A3B32"/>
    <w:rsid w:val="001A4B4C"/>
    <w:rsid w:val="001B2D08"/>
    <w:rsid w:val="001B4C1B"/>
    <w:rsid w:val="001B5F6F"/>
    <w:rsid w:val="001B607B"/>
    <w:rsid w:val="001C2910"/>
    <w:rsid w:val="001C6911"/>
    <w:rsid w:val="001C6957"/>
    <w:rsid w:val="001E455E"/>
    <w:rsid w:val="001E4FF9"/>
    <w:rsid w:val="001F09E2"/>
    <w:rsid w:val="001F1F8A"/>
    <w:rsid w:val="001F60B4"/>
    <w:rsid w:val="00201A86"/>
    <w:rsid w:val="002042CE"/>
    <w:rsid w:val="00204731"/>
    <w:rsid w:val="00205407"/>
    <w:rsid w:val="00205AB8"/>
    <w:rsid w:val="00211354"/>
    <w:rsid w:val="00213150"/>
    <w:rsid w:val="002134C1"/>
    <w:rsid w:val="00214F1A"/>
    <w:rsid w:val="00216CAB"/>
    <w:rsid w:val="00217607"/>
    <w:rsid w:val="0022136F"/>
    <w:rsid w:val="002227F8"/>
    <w:rsid w:val="00227117"/>
    <w:rsid w:val="002272C3"/>
    <w:rsid w:val="00231DC3"/>
    <w:rsid w:val="00240B0D"/>
    <w:rsid w:val="00241DFC"/>
    <w:rsid w:val="002437F3"/>
    <w:rsid w:val="00244C35"/>
    <w:rsid w:val="00252C85"/>
    <w:rsid w:val="002538A4"/>
    <w:rsid w:val="002552E4"/>
    <w:rsid w:val="002579A4"/>
    <w:rsid w:val="00260DEC"/>
    <w:rsid w:val="00261796"/>
    <w:rsid w:val="0026184B"/>
    <w:rsid w:val="00262D66"/>
    <w:rsid w:val="00263ACE"/>
    <w:rsid w:val="00264248"/>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A30"/>
    <w:rsid w:val="002C7683"/>
    <w:rsid w:val="002C7B7E"/>
    <w:rsid w:val="002D0D7C"/>
    <w:rsid w:val="002D25F3"/>
    <w:rsid w:val="002D6376"/>
    <w:rsid w:val="002E213F"/>
    <w:rsid w:val="002E3947"/>
    <w:rsid w:val="002E4952"/>
    <w:rsid w:val="002E6D95"/>
    <w:rsid w:val="002F1662"/>
    <w:rsid w:val="002F193D"/>
    <w:rsid w:val="002F47E8"/>
    <w:rsid w:val="0030419F"/>
    <w:rsid w:val="003067FC"/>
    <w:rsid w:val="003102CF"/>
    <w:rsid w:val="00313286"/>
    <w:rsid w:val="00316234"/>
    <w:rsid w:val="00321283"/>
    <w:rsid w:val="003229C5"/>
    <w:rsid w:val="003236B3"/>
    <w:rsid w:val="0032506B"/>
    <w:rsid w:val="00325E8C"/>
    <w:rsid w:val="00325EE3"/>
    <w:rsid w:val="0033428E"/>
    <w:rsid w:val="003348A5"/>
    <w:rsid w:val="003350BF"/>
    <w:rsid w:val="00344AF0"/>
    <w:rsid w:val="00344B47"/>
    <w:rsid w:val="00351933"/>
    <w:rsid w:val="003523DF"/>
    <w:rsid w:val="00354204"/>
    <w:rsid w:val="0035578D"/>
    <w:rsid w:val="0036096D"/>
    <w:rsid w:val="00362249"/>
    <w:rsid w:val="003747E2"/>
    <w:rsid w:val="003753B3"/>
    <w:rsid w:val="003817B2"/>
    <w:rsid w:val="00382B01"/>
    <w:rsid w:val="00387B8B"/>
    <w:rsid w:val="00390F3F"/>
    <w:rsid w:val="003979BE"/>
    <w:rsid w:val="003A06D0"/>
    <w:rsid w:val="003A0F97"/>
    <w:rsid w:val="003A518A"/>
    <w:rsid w:val="003A61D0"/>
    <w:rsid w:val="003B58F7"/>
    <w:rsid w:val="003C193D"/>
    <w:rsid w:val="003C414F"/>
    <w:rsid w:val="003D1090"/>
    <w:rsid w:val="003D61A5"/>
    <w:rsid w:val="003D742A"/>
    <w:rsid w:val="003E1951"/>
    <w:rsid w:val="003E3777"/>
    <w:rsid w:val="003E44A5"/>
    <w:rsid w:val="003E4629"/>
    <w:rsid w:val="003E5E7E"/>
    <w:rsid w:val="003E6738"/>
    <w:rsid w:val="003E7513"/>
    <w:rsid w:val="003E78E2"/>
    <w:rsid w:val="003F2A16"/>
    <w:rsid w:val="003F3E18"/>
    <w:rsid w:val="003F5418"/>
    <w:rsid w:val="0040493D"/>
    <w:rsid w:val="00404A6F"/>
    <w:rsid w:val="00412D82"/>
    <w:rsid w:val="00414361"/>
    <w:rsid w:val="004145A0"/>
    <w:rsid w:val="00415808"/>
    <w:rsid w:val="00417158"/>
    <w:rsid w:val="004213CE"/>
    <w:rsid w:val="00423504"/>
    <w:rsid w:val="00424455"/>
    <w:rsid w:val="00424C68"/>
    <w:rsid w:val="00430419"/>
    <w:rsid w:val="00430BC2"/>
    <w:rsid w:val="00434866"/>
    <w:rsid w:val="0043531F"/>
    <w:rsid w:val="0044016B"/>
    <w:rsid w:val="0044096B"/>
    <w:rsid w:val="00441214"/>
    <w:rsid w:val="004419BB"/>
    <w:rsid w:val="00444F07"/>
    <w:rsid w:val="00450016"/>
    <w:rsid w:val="00450ED5"/>
    <w:rsid w:val="0045683B"/>
    <w:rsid w:val="004568A4"/>
    <w:rsid w:val="004606D4"/>
    <w:rsid w:val="00462844"/>
    <w:rsid w:val="00464782"/>
    <w:rsid w:val="004666CB"/>
    <w:rsid w:val="004742C4"/>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0607"/>
    <w:rsid w:val="004B24E1"/>
    <w:rsid w:val="004B2F87"/>
    <w:rsid w:val="004B6503"/>
    <w:rsid w:val="004C5801"/>
    <w:rsid w:val="004C5E5D"/>
    <w:rsid w:val="004C60B3"/>
    <w:rsid w:val="004D2431"/>
    <w:rsid w:val="004D65E0"/>
    <w:rsid w:val="004D6BE2"/>
    <w:rsid w:val="004D7E85"/>
    <w:rsid w:val="004E106F"/>
    <w:rsid w:val="004E216A"/>
    <w:rsid w:val="004E4CCA"/>
    <w:rsid w:val="004E5F07"/>
    <w:rsid w:val="004E6E2E"/>
    <w:rsid w:val="004E7C91"/>
    <w:rsid w:val="004F4527"/>
    <w:rsid w:val="004F5B75"/>
    <w:rsid w:val="00501B31"/>
    <w:rsid w:val="00506F2D"/>
    <w:rsid w:val="00506F5F"/>
    <w:rsid w:val="00510A86"/>
    <w:rsid w:val="00510B30"/>
    <w:rsid w:val="00511E34"/>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65582"/>
    <w:rsid w:val="00565D08"/>
    <w:rsid w:val="005742AB"/>
    <w:rsid w:val="0057726C"/>
    <w:rsid w:val="00580550"/>
    <w:rsid w:val="00582404"/>
    <w:rsid w:val="00582A16"/>
    <w:rsid w:val="00583F54"/>
    <w:rsid w:val="0058402B"/>
    <w:rsid w:val="005843B2"/>
    <w:rsid w:val="00587E4C"/>
    <w:rsid w:val="005A108C"/>
    <w:rsid w:val="005A1540"/>
    <w:rsid w:val="005A19A7"/>
    <w:rsid w:val="005A3980"/>
    <w:rsid w:val="005A3F60"/>
    <w:rsid w:val="005A46CA"/>
    <w:rsid w:val="005A5BE2"/>
    <w:rsid w:val="005A60BA"/>
    <w:rsid w:val="005B09A2"/>
    <w:rsid w:val="005C0EB1"/>
    <w:rsid w:val="005C23D2"/>
    <w:rsid w:val="005C5709"/>
    <w:rsid w:val="005C5BE9"/>
    <w:rsid w:val="005C6B32"/>
    <w:rsid w:val="005C7F30"/>
    <w:rsid w:val="005D1BA1"/>
    <w:rsid w:val="005D58D0"/>
    <w:rsid w:val="005D7D31"/>
    <w:rsid w:val="005E09FC"/>
    <w:rsid w:val="005E2857"/>
    <w:rsid w:val="005E3AD1"/>
    <w:rsid w:val="005E3CBC"/>
    <w:rsid w:val="005E6FB0"/>
    <w:rsid w:val="005F0C15"/>
    <w:rsid w:val="005F5F93"/>
    <w:rsid w:val="00603A0E"/>
    <w:rsid w:val="00605B7E"/>
    <w:rsid w:val="00607A85"/>
    <w:rsid w:val="006111E6"/>
    <w:rsid w:val="00612D56"/>
    <w:rsid w:val="00612E66"/>
    <w:rsid w:val="00614243"/>
    <w:rsid w:val="00614850"/>
    <w:rsid w:val="00614ED8"/>
    <w:rsid w:val="0061683F"/>
    <w:rsid w:val="0061798C"/>
    <w:rsid w:val="00617B92"/>
    <w:rsid w:val="006218FB"/>
    <w:rsid w:val="00634760"/>
    <w:rsid w:val="00637C40"/>
    <w:rsid w:val="00637DD2"/>
    <w:rsid w:val="00640638"/>
    <w:rsid w:val="00653A8C"/>
    <w:rsid w:val="00660AE9"/>
    <w:rsid w:val="0066207B"/>
    <w:rsid w:val="006621A3"/>
    <w:rsid w:val="00664CB7"/>
    <w:rsid w:val="00666C3D"/>
    <w:rsid w:val="00671464"/>
    <w:rsid w:val="0067667C"/>
    <w:rsid w:val="006837E1"/>
    <w:rsid w:val="006838ED"/>
    <w:rsid w:val="00683CA2"/>
    <w:rsid w:val="00691C11"/>
    <w:rsid w:val="00692DBC"/>
    <w:rsid w:val="006931BF"/>
    <w:rsid w:val="00695569"/>
    <w:rsid w:val="006A2EA3"/>
    <w:rsid w:val="006B3AF3"/>
    <w:rsid w:val="006B6495"/>
    <w:rsid w:val="006C4C69"/>
    <w:rsid w:val="006C7A91"/>
    <w:rsid w:val="006D093C"/>
    <w:rsid w:val="006D152C"/>
    <w:rsid w:val="006D6C5D"/>
    <w:rsid w:val="006E3CDC"/>
    <w:rsid w:val="006E3FF3"/>
    <w:rsid w:val="006E5A64"/>
    <w:rsid w:val="006F0A7A"/>
    <w:rsid w:val="006F167C"/>
    <w:rsid w:val="006F380D"/>
    <w:rsid w:val="006F709C"/>
    <w:rsid w:val="006F74FA"/>
    <w:rsid w:val="00703FAD"/>
    <w:rsid w:val="00705D34"/>
    <w:rsid w:val="00711006"/>
    <w:rsid w:val="007144F1"/>
    <w:rsid w:val="00715D4F"/>
    <w:rsid w:val="00720520"/>
    <w:rsid w:val="0072108F"/>
    <w:rsid w:val="007244C3"/>
    <w:rsid w:val="0072641A"/>
    <w:rsid w:val="00733405"/>
    <w:rsid w:val="0073572B"/>
    <w:rsid w:val="00736523"/>
    <w:rsid w:val="00736CD5"/>
    <w:rsid w:val="007469FC"/>
    <w:rsid w:val="00747345"/>
    <w:rsid w:val="007556EF"/>
    <w:rsid w:val="0075722C"/>
    <w:rsid w:val="00757E6B"/>
    <w:rsid w:val="00757F16"/>
    <w:rsid w:val="00780521"/>
    <w:rsid w:val="0078352F"/>
    <w:rsid w:val="00783C0A"/>
    <w:rsid w:val="00784CD6"/>
    <w:rsid w:val="00791742"/>
    <w:rsid w:val="007951C1"/>
    <w:rsid w:val="00797C7D"/>
    <w:rsid w:val="007A0B82"/>
    <w:rsid w:val="007A0F71"/>
    <w:rsid w:val="007A1A4E"/>
    <w:rsid w:val="007A2429"/>
    <w:rsid w:val="007A39BF"/>
    <w:rsid w:val="007A3A5A"/>
    <w:rsid w:val="007B31D8"/>
    <w:rsid w:val="007B33CE"/>
    <w:rsid w:val="007B3941"/>
    <w:rsid w:val="007C279C"/>
    <w:rsid w:val="007C6CA3"/>
    <w:rsid w:val="007D009A"/>
    <w:rsid w:val="007D3180"/>
    <w:rsid w:val="007D51FB"/>
    <w:rsid w:val="007D6D94"/>
    <w:rsid w:val="007E1AF7"/>
    <w:rsid w:val="007E2140"/>
    <w:rsid w:val="007E2DFE"/>
    <w:rsid w:val="007E4E7D"/>
    <w:rsid w:val="007E7BBE"/>
    <w:rsid w:val="007F1F80"/>
    <w:rsid w:val="007F60FF"/>
    <w:rsid w:val="00805225"/>
    <w:rsid w:val="008057F3"/>
    <w:rsid w:val="00806390"/>
    <w:rsid w:val="008166EA"/>
    <w:rsid w:val="00821BF5"/>
    <w:rsid w:val="00826197"/>
    <w:rsid w:val="008264B1"/>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83F"/>
    <w:rsid w:val="008767E5"/>
    <w:rsid w:val="0087716D"/>
    <w:rsid w:val="008804C0"/>
    <w:rsid w:val="00883A2A"/>
    <w:rsid w:val="008867A2"/>
    <w:rsid w:val="008875CB"/>
    <w:rsid w:val="00890F9C"/>
    <w:rsid w:val="00891081"/>
    <w:rsid w:val="00891571"/>
    <w:rsid w:val="00892ACD"/>
    <w:rsid w:val="00893445"/>
    <w:rsid w:val="0089600D"/>
    <w:rsid w:val="008A3C40"/>
    <w:rsid w:val="008A7C00"/>
    <w:rsid w:val="008B1DD6"/>
    <w:rsid w:val="008B2213"/>
    <w:rsid w:val="008B2AFD"/>
    <w:rsid w:val="008B349B"/>
    <w:rsid w:val="008B35D1"/>
    <w:rsid w:val="008B5546"/>
    <w:rsid w:val="008B5BDE"/>
    <w:rsid w:val="008C1DE2"/>
    <w:rsid w:val="008C3254"/>
    <w:rsid w:val="008C40A1"/>
    <w:rsid w:val="008D2015"/>
    <w:rsid w:val="008D2095"/>
    <w:rsid w:val="008D7BF1"/>
    <w:rsid w:val="008E0A15"/>
    <w:rsid w:val="008E1C20"/>
    <w:rsid w:val="008F08DF"/>
    <w:rsid w:val="008F2689"/>
    <w:rsid w:val="008F7124"/>
    <w:rsid w:val="00904838"/>
    <w:rsid w:val="00905D2C"/>
    <w:rsid w:val="00906FB6"/>
    <w:rsid w:val="0091327A"/>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36C8"/>
    <w:rsid w:val="00955B81"/>
    <w:rsid w:val="00960FC6"/>
    <w:rsid w:val="00961E54"/>
    <w:rsid w:val="0096297D"/>
    <w:rsid w:val="00962D18"/>
    <w:rsid w:val="00962DC6"/>
    <w:rsid w:val="00964435"/>
    <w:rsid w:val="00964730"/>
    <w:rsid w:val="009668E7"/>
    <w:rsid w:val="00966B9B"/>
    <w:rsid w:val="009677AA"/>
    <w:rsid w:val="00977507"/>
    <w:rsid w:val="00977770"/>
    <w:rsid w:val="00977E2C"/>
    <w:rsid w:val="00981047"/>
    <w:rsid w:val="0098149C"/>
    <w:rsid w:val="009828CE"/>
    <w:rsid w:val="009845BD"/>
    <w:rsid w:val="009856D4"/>
    <w:rsid w:val="00985E05"/>
    <w:rsid w:val="009863BB"/>
    <w:rsid w:val="00987D81"/>
    <w:rsid w:val="009924F2"/>
    <w:rsid w:val="00996885"/>
    <w:rsid w:val="00996965"/>
    <w:rsid w:val="00997213"/>
    <w:rsid w:val="00997431"/>
    <w:rsid w:val="009B4469"/>
    <w:rsid w:val="009B6124"/>
    <w:rsid w:val="009B6E82"/>
    <w:rsid w:val="009C019A"/>
    <w:rsid w:val="009C0DF2"/>
    <w:rsid w:val="009C2906"/>
    <w:rsid w:val="009C332A"/>
    <w:rsid w:val="009C4DF9"/>
    <w:rsid w:val="009C7E72"/>
    <w:rsid w:val="009D615D"/>
    <w:rsid w:val="009E1EEE"/>
    <w:rsid w:val="009E6586"/>
    <w:rsid w:val="009E7CBD"/>
    <w:rsid w:val="009F1636"/>
    <w:rsid w:val="009F2B97"/>
    <w:rsid w:val="009F4EC1"/>
    <w:rsid w:val="009F5EE0"/>
    <w:rsid w:val="00A102EC"/>
    <w:rsid w:val="00A10E90"/>
    <w:rsid w:val="00A13A3A"/>
    <w:rsid w:val="00A17101"/>
    <w:rsid w:val="00A2174A"/>
    <w:rsid w:val="00A23E34"/>
    <w:rsid w:val="00A252F5"/>
    <w:rsid w:val="00A27BBD"/>
    <w:rsid w:val="00A31A34"/>
    <w:rsid w:val="00A3281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A27DE"/>
    <w:rsid w:val="00AA3485"/>
    <w:rsid w:val="00AB212A"/>
    <w:rsid w:val="00AB78AD"/>
    <w:rsid w:val="00AC5F76"/>
    <w:rsid w:val="00AD1001"/>
    <w:rsid w:val="00AD2A6D"/>
    <w:rsid w:val="00AD590B"/>
    <w:rsid w:val="00AE13D8"/>
    <w:rsid w:val="00AE22FB"/>
    <w:rsid w:val="00AE5DE8"/>
    <w:rsid w:val="00AF32F0"/>
    <w:rsid w:val="00AF4E56"/>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4485D"/>
    <w:rsid w:val="00B53D40"/>
    <w:rsid w:val="00B55BB7"/>
    <w:rsid w:val="00B57262"/>
    <w:rsid w:val="00B615D1"/>
    <w:rsid w:val="00B63269"/>
    <w:rsid w:val="00B6476A"/>
    <w:rsid w:val="00B647BD"/>
    <w:rsid w:val="00B64EDF"/>
    <w:rsid w:val="00B64FAA"/>
    <w:rsid w:val="00B656AC"/>
    <w:rsid w:val="00B73B07"/>
    <w:rsid w:val="00B82B20"/>
    <w:rsid w:val="00B836A3"/>
    <w:rsid w:val="00B87890"/>
    <w:rsid w:val="00BA17AE"/>
    <w:rsid w:val="00BA5CAB"/>
    <w:rsid w:val="00BA6880"/>
    <w:rsid w:val="00BA6B2F"/>
    <w:rsid w:val="00BB4458"/>
    <w:rsid w:val="00BB46D0"/>
    <w:rsid w:val="00BB4C37"/>
    <w:rsid w:val="00BB53C1"/>
    <w:rsid w:val="00BB7DF9"/>
    <w:rsid w:val="00BC07B3"/>
    <w:rsid w:val="00BC33E1"/>
    <w:rsid w:val="00BC4D9F"/>
    <w:rsid w:val="00BC6B79"/>
    <w:rsid w:val="00BD0617"/>
    <w:rsid w:val="00BD0B20"/>
    <w:rsid w:val="00BD2794"/>
    <w:rsid w:val="00BD4965"/>
    <w:rsid w:val="00BD5CF5"/>
    <w:rsid w:val="00BD7796"/>
    <w:rsid w:val="00BE2230"/>
    <w:rsid w:val="00BE2B0D"/>
    <w:rsid w:val="00BF0DD1"/>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7F72"/>
    <w:rsid w:val="00C63B76"/>
    <w:rsid w:val="00C673B9"/>
    <w:rsid w:val="00C7117A"/>
    <w:rsid w:val="00C72A91"/>
    <w:rsid w:val="00C74AD9"/>
    <w:rsid w:val="00C81999"/>
    <w:rsid w:val="00C84EAA"/>
    <w:rsid w:val="00C84FDA"/>
    <w:rsid w:val="00C85038"/>
    <w:rsid w:val="00C86D46"/>
    <w:rsid w:val="00C87452"/>
    <w:rsid w:val="00C87C34"/>
    <w:rsid w:val="00C91C74"/>
    <w:rsid w:val="00C9298F"/>
    <w:rsid w:val="00C93007"/>
    <w:rsid w:val="00C93471"/>
    <w:rsid w:val="00C93998"/>
    <w:rsid w:val="00C94B00"/>
    <w:rsid w:val="00CA18BF"/>
    <w:rsid w:val="00CA379D"/>
    <w:rsid w:val="00CA3CDC"/>
    <w:rsid w:val="00CA533E"/>
    <w:rsid w:val="00CA5546"/>
    <w:rsid w:val="00CB257A"/>
    <w:rsid w:val="00CB7363"/>
    <w:rsid w:val="00CC2DFB"/>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120A"/>
    <w:rsid w:val="00D32AC5"/>
    <w:rsid w:val="00D332EE"/>
    <w:rsid w:val="00D34703"/>
    <w:rsid w:val="00D3656C"/>
    <w:rsid w:val="00D36D0B"/>
    <w:rsid w:val="00D37081"/>
    <w:rsid w:val="00D42012"/>
    <w:rsid w:val="00D43544"/>
    <w:rsid w:val="00D46108"/>
    <w:rsid w:val="00D53399"/>
    <w:rsid w:val="00D5423F"/>
    <w:rsid w:val="00D62BA5"/>
    <w:rsid w:val="00D646BE"/>
    <w:rsid w:val="00D70081"/>
    <w:rsid w:val="00D702BE"/>
    <w:rsid w:val="00D70A62"/>
    <w:rsid w:val="00D70D2D"/>
    <w:rsid w:val="00D74EEC"/>
    <w:rsid w:val="00D75791"/>
    <w:rsid w:val="00D77BE6"/>
    <w:rsid w:val="00D81ADA"/>
    <w:rsid w:val="00D840BD"/>
    <w:rsid w:val="00D840E2"/>
    <w:rsid w:val="00D860A8"/>
    <w:rsid w:val="00D94895"/>
    <w:rsid w:val="00D96EB2"/>
    <w:rsid w:val="00DA0B3E"/>
    <w:rsid w:val="00DA1E62"/>
    <w:rsid w:val="00DA1EEA"/>
    <w:rsid w:val="00DA607B"/>
    <w:rsid w:val="00DA7BD7"/>
    <w:rsid w:val="00DB34C8"/>
    <w:rsid w:val="00DB41E6"/>
    <w:rsid w:val="00DB45F9"/>
    <w:rsid w:val="00DB5F6A"/>
    <w:rsid w:val="00DC17EF"/>
    <w:rsid w:val="00DC31FE"/>
    <w:rsid w:val="00DC62D3"/>
    <w:rsid w:val="00DD1A45"/>
    <w:rsid w:val="00DD4822"/>
    <w:rsid w:val="00DD4EA6"/>
    <w:rsid w:val="00DD54C3"/>
    <w:rsid w:val="00DE48D3"/>
    <w:rsid w:val="00DE5630"/>
    <w:rsid w:val="00DE7393"/>
    <w:rsid w:val="00DE7E2C"/>
    <w:rsid w:val="00DF30E4"/>
    <w:rsid w:val="00DF3FFC"/>
    <w:rsid w:val="00E0096A"/>
    <w:rsid w:val="00E04012"/>
    <w:rsid w:val="00E141EA"/>
    <w:rsid w:val="00E15199"/>
    <w:rsid w:val="00E1743B"/>
    <w:rsid w:val="00E202E5"/>
    <w:rsid w:val="00E253EA"/>
    <w:rsid w:val="00E2586B"/>
    <w:rsid w:val="00E27EDF"/>
    <w:rsid w:val="00E34A7B"/>
    <w:rsid w:val="00E34AF8"/>
    <w:rsid w:val="00E369C0"/>
    <w:rsid w:val="00E37936"/>
    <w:rsid w:val="00E40F82"/>
    <w:rsid w:val="00E4430B"/>
    <w:rsid w:val="00E44880"/>
    <w:rsid w:val="00E45014"/>
    <w:rsid w:val="00E469EF"/>
    <w:rsid w:val="00E46EB1"/>
    <w:rsid w:val="00E4758C"/>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498"/>
    <w:rsid w:val="00EA2E7E"/>
    <w:rsid w:val="00EA399D"/>
    <w:rsid w:val="00EA466A"/>
    <w:rsid w:val="00EA4A55"/>
    <w:rsid w:val="00EA6A84"/>
    <w:rsid w:val="00EB1812"/>
    <w:rsid w:val="00EB2274"/>
    <w:rsid w:val="00EB2843"/>
    <w:rsid w:val="00EB429A"/>
    <w:rsid w:val="00EB7269"/>
    <w:rsid w:val="00EC0A3A"/>
    <w:rsid w:val="00EC6A8E"/>
    <w:rsid w:val="00EC6D2C"/>
    <w:rsid w:val="00ED44F7"/>
    <w:rsid w:val="00EE4D8E"/>
    <w:rsid w:val="00EF2B4A"/>
    <w:rsid w:val="00F00811"/>
    <w:rsid w:val="00F038B3"/>
    <w:rsid w:val="00F04E61"/>
    <w:rsid w:val="00F14438"/>
    <w:rsid w:val="00F14F68"/>
    <w:rsid w:val="00F251BB"/>
    <w:rsid w:val="00F25FD3"/>
    <w:rsid w:val="00F26142"/>
    <w:rsid w:val="00F26A98"/>
    <w:rsid w:val="00F32562"/>
    <w:rsid w:val="00F424AF"/>
    <w:rsid w:val="00F452CC"/>
    <w:rsid w:val="00F45CF3"/>
    <w:rsid w:val="00F45ED7"/>
    <w:rsid w:val="00F51772"/>
    <w:rsid w:val="00F54AE8"/>
    <w:rsid w:val="00F56E5C"/>
    <w:rsid w:val="00F622B6"/>
    <w:rsid w:val="00F64C38"/>
    <w:rsid w:val="00F64DFA"/>
    <w:rsid w:val="00F66752"/>
    <w:rsid w:val="00F71AE8"/>
    <w:rsid w:val="00F765E7"/>
    <w:rsid w:val="00F77ECC"/>
    <w:rsid w:val="00F81A82"/>
    <w:rsid w:val="00F84842"/>
    <w:rsid w:val="00F86869"/>
    <w:rsid w:val="00F9004C"/>
    <w:rsid w:val="00F9164A"/>
    <w:rsid w:val="00F9383A"/>
    <w:rsid w:val="00F951CF"/>
    <w:rsid w:val="00F965CD"/>
    <w:rsid w:val="00FA3C71"/>
    <w:rsid w:val="00FA5C8C"/>
    <w:rsid w:val="00FA6AFA"/>
    <w:rsid w:val="00FA71B6"/>
    <w:rsid w:val="00FB0DD3"/>
    <w:rsid w:val="00FC0B25"/>
    <w:rsid w:val="00FC4C74"/>
    <w:rsid w:val="00FC5598"/>
    <w:rsid w:val="00FC750A"/>
    <w:rsid w:val="00FC7C4D"/>
    <w:rsid w:val="00FD1445"/>
    <w:rsid w:val="00FD283B"/>
    <w:rsid w:val="00FD2EB7"/>
    <w:rsid w:val="00FD7DFD"/>
    <w:rsid w:val="00FE2C1B"/>
    <w:rsid w:val="00FE38F0"/>
    <w:rsid w:val="00FE607D"/>
    <w:rsid w:val="00FE78B6"/>
    <w:rsid w:val="00FF0899"/>
    <w:rsid w:val="00FF1DE2"/>
    <w:rsid w:val="01772DDA"/>
    <w:rsid w:val="0310257F"/>
    <w:rsid w:val="043E6FFD"/>
    <w:rsid w:val="04E30F47"/>
    <w:rsid w:val="09823AC8"/>
    <w:rsid w:val="09A7170E"/>
    <w:rsid w:val="0BE066B8"/>
    <w:rsid w:val="0D584D4E"/>
    <w:rsid w:val="0E891C2A"/>
    <w:rsid w:val="0E9F5702"/>
    <w:rsid w:val="10D0572A"/>
    <w:rsid w:val="12836356"/>
    <w:rsid w:val="12906DE8"/>
    <w:rsid w:val="146221AF"/>
    <w:rsid w:val="15730819"/>
    <w:rsid w:val="15EE2127"/>
    <w:rsid w:val="15F24541"/>
    <w:rsid w:val="1673643E"/>
    <w:rsid w:val="16C60966"/>
    <w:rsid w:val="17DB4062"/>
    <w:rsid w:val="189B3BAA"/>
    <w:rsid w:val="1AD677F0"/>
    <w:rsid w:val="1B7C4F70"/>
    <w:rsid w:val="1CF57FD7"/>
    <w:rsid w:val="1DA02F18"/>
    <w:rsid w:val="200425B9"/>
    <w:rsid w:val="23D572BF"/>
    <w:rsid w:val="249D3364"/>
    <w:rsid w:val="25C437B8"/>
    <w:rsid w:val="26CC3A0A"/>
    <w:rsid w:val="26DD2603"/>
    <w:rsid w:val="28D87793"/>
    <w:rsid w:val="2B3E1F52"/>
    <w:rsid w:val="2B804CDE"/>
    <w:rsid w:val="2B830AD5"/>
    <w:rsid w:val="2B887F21"/>
    <w:rsid w:val="2C0B0A77"/>
    <w:rsid w:val="2CB325EF"/>
    <w:rsid w:val="2D256417"/>
    <w:rsid w:val="2ED0561B"/>
    <w:rsid w:val="3190087F"/>
    <w:rsid w:val="31C65E92"/>
    <w:rsid w:val="37063B89"/>
    <w:rsid w:val="39056C1F"/>
    <w:rsid w:val="39066B45"/>
    <w:rsid w:val="39FB6DC1"/>
    <w:rsid w:val="3AB729E4"/>
    <w:rsid w:val="3BB249F8"/>
    <w:rsid w:val="3F224D48"/>
    <w:rsid w:val="41842FCE"/>
    <w:rsid w:val="42311DB5"/>
    <w:rsid w:val="42420D50"/>
    <w:rsid w:val="43D812F9"/>
    <w:rsid w:val="471109D0"/>
    <w:rsid w:val="477102EE"/>
    <w:rsid w:val="47797031"/>
    <w:rsid w:val="47B152BD"/>
    <w:rsid w:val="4861314E"/>
    <w:rsid w:val="4912240F"/>
    <w:rsid w:val="4A0B6A2C"/>
    <w:rsid w:val="4A2A0C2E"/>
    <w:rsid w:val="4AAC22D1"/>
    <w:rsid w:val="4AB421BB"/>
    <w:rsid w:val="4C151061"/>
    <w:rsid w:val="4CEE7EE1"/>
    <w:rsid w:val="4D2D7D2E"/>
    <w:rsid w:val="4D416FA2"/>
    <w:rsid w:val="4D7B5A28"/>
    <w:rsid w:val="4DCC6ECE"/>
    <w:rsid w:val="519846FD"/>
    <w:rsid w:val="526A177C"/>
    <w:rsid w:val="545A251E"/>
    <w:rsid w:val="571D5670"/>
    <w:rsid w:val="57972209"/>
    <w:rsid w:val="57BB3785"/>
    <w:rsid w:val="57F0156E"/>
    <w:rsid w:val="5A4B3BBE"/>
    <w:rsid w:val="5B9C0624"/>
    <w:rsid w:val="5DAD3BA5"/>
    <w:rsid w:val="5F176F0F"/>
    <w:rsid w:val="5F6214EF"/>
    <w:rsid w:val="5FC127B1"/>
    <w:rsid w:val="61055A2D"/>
    <w:rsid w:val="612A5DD7"/>
    <w:rsid w:val="61AE1FB8"/>
    <w:rsid w:val="645031BF"/>
    <w:rsid w:val="64637D0E"/>
    <w:rsid w:val="664B2332"/>
    <w:rsid w:val="684C1781"/>
    <w:rsid w:val="686E7AF0"/>
    <w:rsid w:val="694357F2"/>
    <w:rsid w:val="6B5C220A"/>
    <w:rsid w:val="6B764BC1"/>
    <w:rsid w:val="6BB675C2"/>
    <w:rsid w:val="6CD428E3"/>
    <w:rsid w:val="6D024163"/>
    <w:rsid w:val="6DDC790E"/>
    <w:rsid w:val="707A6790"/>
    <w:rsid w:val="709F561A"/>
    <w:rsid w:val="70B06C00"/>
    <w:rsid w:val="74725D4A"/>
    <w:rsid w:val="768C0607"/>
    <w:rsid w:val="76F120C6"/>
    <w:rsid w:val="77B222A3"/>
    <w:rsid w:val="79323718"/>
    <w:rsid w:val="793A3DED"/>
    <w:rsid w:val="7A282B7D"/>
    <w:rsid w:val="7ADE1912"/>
    <w:rsid w:val="7B713A12"/>
    <w:rsid w:val="7C073314"/>
    <w:rsid w:val="7C585246"/>
    <w:rsid w:val="7C99023C"/>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A0D7B2E"/>
  <w15:docId w15:val="{F4F7590B-AA25-4FD4-B6DC-CD1E9B1F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22"/>
    <w:qFormat/>
    <w:rsid w:val="00964730"/>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3"/>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4"/>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2">
    <w:name w:val="Body Text First Indent 2"/>
    <w:basedOn w:val="a8"/>
    <w:next w:val="a3"/>
    <w:qFormat/>
    <w:pPr>
      <w:spacing w:before="0" w:after="120" w:line="240" w:lineRule="auto"/>
      <w:ind w:leftChars="200" w:left="420" w:firstLineChars="200" w:firstLine="420"/>
    </w:pPr>
    <w:rPr>
      <w:rFonts w:ascii="Times New Roman" w:eastAsia="宋体" w:hAnsi="Times New Roman"/>
      <w:sz w:val="21"/>
    </w:rPr>
  </w:style>
  <w:style w:type="paragraph" w:styleId="a8">
    <w:name w:val="Body Text Indent"/>
    <w:basedOn w:val="a3"/>
    <w:next w:val="a9"/>
    <w:link w:val="aa"/>
    <w:uiPriority w:val="99"/>
    <w:qFormat/>
    <w:pPr>
      <w:spacing w:before="50" w:after="50" w:line="360" w:lineRule="auto"/>
      <w:ind w:leftChars="172" w:left="1439" w:hangingChars="449" w:hanging="1078"/>
    </w:pPr>
    <w:rPr>
      <w:rFonts w:ascii="楷体_GB2312" w:eastAsia="楷体_GB2312" w:hAnsi="宋体"/>
      <w:sz w:val="24"/>
    </w:rPr>
  </w:style>
  <w:style w:type="paragraph" w:styleId="a9">
    <w:name w:val="envelope return"/>
    <w:basedOn w:val="a3"/>
    <w:uiPriority w:val="99"/>
    <w:qFormat/>
    <w:pPr>
      <w:snapToGrid w:val="0"/>
    </w:pPr>
    <w:rPr>
      <w:rFonts w:ascii="Arial" w:hAnsi="Arial"/>
    </w:rPr>
  </w:style>
  <w:style w:type="paragraph" w:styleId="a4">
    <w:name w:val="Normal Indent"/>
    <w:basedOn w:val="a3"/>
    <w:qFormat/>
    <w:pPr>
      <w:ind w:firstLine="420"/>
    </w:pPr>
    <w:rPr>
      <w:szCs w:val="20"/>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4"/>
    <w:qFormat/>
    <w:pPr>
      <w:numPr>
        <w:numId w:val="2"/>
      </w:numPr>
      <w:tabs>
        <w:tab w:val="clear" w:pos="927"/>
        <w:tab w:val="left" w:pos="360"/>
      </w:tabs>
      <w:spacing w:line="360" w:lineRule="auto"/>
      <w:ind w:left="0" w:firstLine="420"/>
    </w:pPr>
    <w:rPr>
      <w:bCs/>
      <w:kern w:val="24"/>
      <w:sz w:val="24"/>
      <w:szCs w:val="24"/>
    </w:rPr>
  </w:style>
  <w:style w:type="paragraph" w:styleId="51">
    <w:name w:val="index 5"/>
    <w:basedOn w:val="a3"/>
    <w:next w:val="a3"/>
    <w:qFormat/>
    <w:pPr>
      <w:widowControl/>
      <w:ind w:left="1200" w:hanging="240"/>
      <w:jc w:val="left"/>
    </w:pPr>
    <w:rPr>
      <w:kern w:val="0"/>
      <w:sz w:val="24"/>
    </w:rPr>
  </w:style>
  <w:style w:type="paragraph" w:styleId="ab">
    <w:name w:val="List Bullet"/>
    <w:basedOn w:val="a3"/>
    <w:qFormat/>
    <w:pPr>
      <w:tabs>
        <w:tab w:val="left" w:pos="360"/>
      </w:tabs>
      <w:spacing w:line="240" w:lineRule="atLeast"/>
      <w:ind w:leftChars="30" w:left="360" w:hanging="360"/>
    </w:pPr>
    <w:rPr>
      <w:rFonts w:ascii="宋体" w:hAnsi="宋体"/>
      <w:sz w:val="24"/>
      <w:szCs w:val="20"/>
    </w:rPr>
  </w:style>
  <w:style w:type="paragraph" w:styleId="ac">
    <w:name w:val="Document Map"/>
    <w:basedOn w:val="a3"/>
    <w:qFormat/>
    <w:pPr>
      <w:shd w:val="clear" w:color="auto" w:fill="000080"/>
    </w:pPr>
  </w:style>
  <w:style w:type="paragraph" w:styleId="ad">
    <w:name w:val="annotation text"/>
    <w:basedOn w:val="a3"/>
    <w:link w:val="ae"/>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f">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24">
    <w:name w:val="List 2"/>
    <w:basedOn w:val="a3"/>
    <w:qFormat/>
    <w:pPr>
      <w:ind w:leftChars="200" w:left="100" w:hangingChars="200" w:hanging="200"/>
    </w:pPr>
  </w:style>
  <w:style w:type="paragraph" w:styleId="af0">
    <w:name w:val="List Continue"/>
    <w:basedOn w:val="a3"/>
    <w:qFormat/>
    <w:pPr>
      <w:spacing w:after="120" w:line="400" w:lineRule="exact"/>
      <w:ind w:leftChars="200" w:left="420" w:firstLine="108"/>
    </w:pPr>
    <w:rPr>
      <w:rFonts w:ascii="宋体" w:hAnsi="宋体"/>
      <w:sz w:val="24"/>
      <w:szCs w:val="18"/>
    </w:rPr>
  </w:style>
  <w:style w:type="paragraph" w:styleId="25">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1">
    <w:name w:val="Plain Text"/>
    <w:basedOn w:val="a3"/>
    <w:link w:val="af2"/>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3">
    <w:name w:val="Date"/>
    <w:basedOn w:val="a3"/>
    <w:next w:val="a3"/>
    <w:qFormat/>
    <w:rPr>
      <w:sz w:val="44"/>
      <w:szCs w:val="20"/>
    </w:rPr>
  </w:style>
  <w:style w:type="paragraph" w:styleId="26">
    <w:name w:val="Body Text Indent 2"/>
    <w:basedOn w:val="a3"/>
    <w:qFormat/>
    <w:pPr>
      <w:spacing w:before="50" w:after="50" w:line="360" w:lineRule="auto"/>
      <w:ind w:leftChars="685" w:left="1440" w:hanging="2"/>
    </w:pPr>
    <w:rPr>
      <w:rFonts w:ascii="楷体_GB2312" w:eastAsia="楷体_GB2312" w:hAnsi="宋体"/>
      <w:sz w:val="24"/>
    </w:rPr>
  </w:style>
  <w:style w:type="paragraph" w:styleId="af4">
    <w:name w:val="Balloon Text"/>
    <w:basedOn w:val="a3"/>
    <w:link w:val="af5"/>
    <w:qFormat/>
    <w:rPr>
      <w:sz w:val="18"/>
      <w:szCs w:val="18"/>
    </w:rPr>
  </w:style>
  <w:style w:type="paragraph" w:styleId="af6">
    <w:name w:val="footer"/>
    <w:basedOn w:val="a3"/>
    <w:link w:val="af7"/>
    <w:qFormat/>
    <w:pPr>
      <w:tabs>
        <w:tab w:val="center" w:pos="4153"/>
        <w:tab w:val="right" w:pos="8306"/>
      </w:tabs>
      <w:snapToGrid w:val="0"/>
      <w:jc w:val="left"/>
    </w:pPr>
    <w:rPr>
      <w:sz w:val="18"/>
      <w:szCs w:val="20"/>
    </w:rPr>
  </w:style>
  <w:style w:type="paragraph" w:styleId="af8">
    <w:name w:val="header"/>
    <w:basedOn w:val="a3"/>
    <w:link w:val="af9"/>
    <w:qFormat/>
    <w:pPr>
      <w:pBdr>
        <w:bottom w:val="single" w:sz="6" w:space="1" w:color="auto"/>
      </w:pBdr>
      <w:tabs>
        <w:tab w:val="center" w:pos="4153"/>
        <w:tab w:val="right" w:pos="8306"/>
      </w:tabs>
      <w:snapToGrid w:val="0"/>
      <w:jc w:val="center"/>
    </w:pPr>
    <w:rPr>
      <w:sz w:val="18"/>
      <w:szCs w:val="18"/>
    </w:rPr>
  </w:style>
  <w:style w:type="paragraph" w:styleId="afa">
    <w:name w:val="Signature"/>
    <w:basedOn w:val="a3"/>
    <w:qFormat/>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b">
    <w:name w:val="index heading"/>
    <w:basedOn w:val="a3"/>
    <w:next w:val="12"/>
    <w:qFormat/>
    <w:pPr>
      <w:widowControl/>
      <w:jc w:val="left"/>
    </w:pPr>
    <w:rPr>
      <w:kern w:val="0"/>
      <w:sz w:val="24"/>
    </w:rPr>
  </w:style>
  <w:style w:type="paragraph" w:styleId="12">
    <w:name w:val="index 1"/>
    <w:basedOn w:val="a3"/>
    <w:next w:val="a3"/>
    <w:qFormat/>
    <w:pPr>
      <w:widowControl/>
      <w:ind w:left="240" w:hanging="240"/>
      <w:jc w:val="left"/>
    </w:pPr>
    <w:rPr>
      <w:kern w:val="0"/>
      <w:sz w:val="24"/>
    </w:rPr>
  </w:style>
  <w:style w:type="paragraph" w:styleId="afc">
    <w:name w:val="List"/>
    <w:basedOn w:val="a3"/>
    <w:qFormat/>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qFormat/>
    <w:pPr>
      <w:widowControl/>
      <w:ind w:left="2160" w:hanging="240"/>
      <w:jc w:val="left"/>
    </w:pPr>
    <w:rPr>
      <w:kern w:val="0"/>
      <w:sz w:val="24"/>
    </w:rPr>
  </w:style>
  <w:style w:type="paragraph" w:styleId="afd">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7">
    <w:name w:val="Body Text 2"/>
    <w:basedOn w:val="a3"/>
    <w:qFormat/>
    <w:pPr>
      <w:spacing w:after="120" w:line="480" w:lineRule="auto"/>
    </w:pPr>
  </w:style>
  <w:style w:type="paragraph" w:styleId="41">
    <w:name w:val="List 4"/>
    <w:basedOn w:val="a3"/>
    <w:qFormat/>
    <w:pPr>
      <w:spacing w:line="400" w:lineRule="exact"/>
      <w:ind w:leftChars="600" w:left="100" w:hangingChars="200" w:hanging="200"/>
    </w:pPr>
    <w:rPr>
      <w:rFonts w:ascii="宋体" w:hAnsi="宋体"/>
      <w:sz w:val="24"/>
      <w:szCs w:val="18"/>
    </w:rPr>
  </w:style>
  <w:style w:type="paragraph" w:styleId="28">
    <w:name w:val="List Continue 2"/>
    <w:basedOn w:val="a3"/>
    <w:qFormat/>
    <w:pPr>
      <w:spacing w:after="120" w:line="400" w:lineRule="exact"/>
      <w:ind w:leftChars="400" w:left="840" w:firstLine="108"/>
    </w:pPr>
    <w:rPr>
      <w:rFonts w:ascii="宋体" w:hAnsi="宋体"/>
      <w:sz w:val="24"/>
      <w:szCs w:val="18"/>
    </w:rPr>
  </w:style>
  <w:style w:type="paragraph" w:styleId="afe">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pPr>
      <w:spacing w:after="120" w:line="400" w:lineRule="exact"/>
      <w:ind w:leftChars="600" w:left="1260" w:firstLine="108"/>
    </w:pPr>
    <w:rPr>
      <w:rFonts w:ascii="宋体" w:hAnsi="宋体"/>
      <w:sz w:val="24"/>
      <w:szCs w:val="18"/>
    </w:rPr>
  </w:style>
  <w:style w:type="paragraph" w:styleId="29">
    <w:name w:val="index 2"/>
    <w:basedOn w:val="a3"/>
    <w:next w:val="a3"/>
    <w:qFormat/>
    <w:pPr>
      <w:widowControl/>
      <w:ind w:left="480" w:hanging="240"/>
      <w:jc w:val="left"/>
    </w:pPr>
    <w:rPr>
      <w:kern w:val="0"/>
      <w:sz w:val="24"/>
    </w:rPr>
  </w:style>
  <w:style w:type="paragraph" w:styleId="aff">
    <w:name w:val="Title"/>
    <w:basedOn w:val="a3"/>
    <w:next w:val="a3"/>
    <w:qFormat/>
    <w:pPr>
      <w:jc w:val="center"/>
    </w:pPr>
    <w:rPr>
      <w:rFonts w:ascii="Arial" w:hAnsi="Arial"/>
      <w:b/>
      <w:kern w:val="0"/>
      <w:sz w:val="36"/>
      <w:szCs w:val="20"/>
      <w:lang w:eastAsia="en-US"/>
    </w:rPr>
  </w:style>
  <w:style w:type="paragraph" w:styleId="aff0">
    <w:name w:val="annotation subject"/>
    <w:basedOn w:val="ad"/>
    <w:next w:val="ad"/>
    <w:qFormat/>
    <w:rPr>
      <w:b/>
      <w:bCs/>
    </w:rPr>
  </w:style>
  <w:style w:type="paragraph" w:styleId="aff1">
    <w:name w:val="Body Text First Indent"/>
    <w:basedOn w:val="af"/>
    <w:qFormat/>
    <w:pPr>
      <w:adjustRightInd w:val="0"/>
      <w:spacing w:after="120"/>
      <w:ind w:firstLine="420"/>
      <w:textAlignment w:val="baseline"/>
    </w:pPr>
    <w:rPr>
      <w:rFonts w:eastAsia="楷体_GB2312"/>
      <w:b w:val="0"/>
      <w:kern w:val="0"/>
      <w:sz w:val="24"/>
    </w:rPr>
  </w:style>
  <w:style w:type="table" w:styleId="aff2">
    <w:name w:val="Table Grid"/>
    <w:basedOn w:val="a6"/>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000000"/>
    </w:rPr>
  </w:style>
  <w:style w:type="character" w:styleId="aff7">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8">
    <w:name w:val="annotation reference"/>
    <w:qFormat/>
    <w:rPr>
      <w:sz w:val="21"/>
      <w:szCs w:val="21"/>
    </w:rPr>
  </w:style>
  <w:style w:type="paragraph" w:customStyle="1" w:styleId="13">
    <w:name w:val="无间隔1"/>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character" w:customStyle="1" w:styleId="11">
    <w:name w:val="标题 1 字符"/>
    <w:link w:val="10"/>
    <w:qFormat/>
    <w:rPr>
      <w:rFonts w:ascii="Arial" w:hAnsi="Arial"/>
      <w:b/>
      <w:kern w:val="28"/>
      <w:sz w:val="44"/>
      <w:szCs w:val="44"/>
    </w:rPr>
  </w:style>
  <w:style w:type="character" w:customStyle="1" w:styleId="23">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e">
    <w:name w:val="批注文字 字符"/>
    <w:link w:val="ad"/>
    <w:qFormat/>
    <w:rPr>
      <w:kern w:val="2"/>
      <w:sz w:val="21"/>
      <w:szCs w:val="24"/>
    </w:rPr>
  </w:style>
  <w:style w:type="character" w:customStyle="1" w:styleId="TOC30">
    <w:name w:val="TOC 3 字符"/>
    <w:link w:val="TOC3"/>
    <w:uiPriority w:val="39"/>
    <w:qFormat/>
    <w:rPr>
      <w:i/>
      <w:iCs/>
      <w:kern w:val="2"/>
    </w:rPr>
  </w:style>
  <w:style w:type="character" w:customStyle="1" w:styleId="af2">
    <w:name w:val="纯文本 字符"/>
    <w:link w:val="af1"/>
    <w:qFormat/>
    <w:rPr>
      <w:rFonts w:ascii="宋体" w:hAnsi="Courier New" w:cs="新宋体"/>
      <w:kern w:val="2"/>
      <w:sz w:val="21"/>
      <w:szCs w:val="21"/>
    </w:rPr>
  </w:style>
  <w:style w:type="character" w:customStyle="1" w:styleId="af5">
    <w:name w:val="批注框文本 字符"/>
    <w:link w:val="af4"/>
    <w:qFormat/>
    <w:locked/>
    <w:rPr>
      <w:kern w:val="2"/>
      <w:sz w:val="18"/>
      <w:szCs w:val="18"/>
    </w:rPr>
  </w:style>
  <w:style w:type="character" w:customStyle="1" w:styleId="af7">
    <w:name w:val="页脚 字符"/>
    <w:link w:val="af6"/>
    <w:qFormat/>
    <w:rPr>
      <w:rFonts w:eastAsia="宋体"/>
      <w:kern w:val="2"/>
      <w:sz w:val="18"/>
      <w:lang w:val="en-US" w:eastAsia="zh-CN" w:bidi="ar-SA"/>
    </w:rPr>
  </w:style>
  <w:style w:type="character" w:customStyle="1" w:styleId="af9">
    <w:name w:val="页眉 字符"/>
    <w:link w:val="af8"/>
    <w:qFormat/>
    <w:rPr>
      <w:rFonts w:eastAsia="宋体"/>
      <w:kern w:val="2"/>
      <w:sz w:val="18"/>
      <w:szCs w:val="18"/>
      <w:lang w:val="en-US" w:eastAsia="zh-CN" w:bidi="ar-SA"/>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9">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a">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1"/>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b">
    <w:name w:val="地址"/>
    <w:basedOn w:val="af"/>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1"/>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c">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8"/>
    <w:qFormat/>
    <w:pPr>
      <w:spacing w:before="50" w:after="50" w:line="360" w:lineRule="auto"/>
      <w:ind w:leftChars="172" w:left="1439" w:hangingChars="449" w:hanging="1078"/>
    </w:pPr>
    <w:rPr>
      <w:rFonts w:ascii="楷体_GB2312" w:eastAsia="楷体_GB2312" w:hAnsi="宋体"/>
      <w:sz w:val="24"/>
    </w:rPr>
  </w:style>
  <w:style w:type="paragraph" w:customStyle="1" w:styleId="affd">
    <w:name w:val="样式 样式 宋体 小四 + 非加粗"/>
    <w:basedOn w:val="affe"/>
    <w:qFormat/>
    <w:rPr>
      <w:b w:val="0"/>
    </w:rPr>
  </w:style>
  <w:style w:type="paragraph" w:customStyle="1" w:styleId="affe">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4"/>
    <w:qFormat/>
    <w:pPr>
      <w:ind w:firstLine="420"/>
    </w:pPr>
    <w:rPr>
      <w:szCs w:val="20"/>
    </w:rPr>
  </w:style>
  <w:style w:type="paragraph" w:customStyle="1" w:styleId="a0">
    <w:name w:val="文字列表"/>
    <w:basedOn w:val="a4"/>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f">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0">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f"/>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1">
    <w:name w:val="单位名称"/>
    <w:basedOn w:val="af"/>
    <w:qFormat/>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7"/>
    <w:qFormat/>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qFormat/>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2">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qFormat/>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f"/>
    <w:qFormat/>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qFormat/>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pPr>
      <w:numPr>
        <w:numId w:val="0"/>
      </w:numPr>
      <w:jc w:val="center"/>
    </w:pPr>
    <w:rPr>
      <w:bCs/>
    </w:rPr>
  </w:style>
  <w:style w:type="paragraph" w:customStyle="1" w:styleId="1520">
    <w:name w:val="样式 小四 行距: 1.5 倍行距2"/>
    <w:basedOn w:val="a3"/>
    <w:qFormat/>
    <w:pPr>
      <w:spacing w:line="300" w:lineRule="auto"/>
      <w:ind w:firstLineChars="200" w:firstLine="200"/>
    </w:pPr>
    <w:rPr>
      <w:rFonts w:cs="宋体"/>
      <w:sz w:val="24"/>
    </w:rPr>
  </w:style>
  <w:style w:type="paragraph" w:customStyle="1" w:styleId="Level4i">
    <w:name w:val="Level 4: (i)"/>
    <w:basedOn w:val="a3"/>
    <w:qFormat/>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2"/>
    <w:qFormat/>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qFormat/>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qFormat/>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pPr>
      <w:numPr>
        <w:ilvl w:val="2"/>
        <w:numId w:val="15"/>
      </w:numPr>
      <w:spacing w:before="28" w:after="28"/>
      <w:outlineLvl w:val="2"/>
    </w:pPr>
    <w:rPr>
      <w:rFonts w:ascii="Arial" w:hAnsi="Arial"/>
      <w:b/>
      <w:lang w:eastAsia="en-US"/>
    </w:rPr>
  </w:style>
  <w:style w:type="paragraph" w:customStyle="1" w:styleId="afff3">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qFormat/>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6"/>
    <w:qFormat/>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qFormat/>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1"/>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qFormat/>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pPr>
      <w:tabs>
        <w:tab w:val="left" w:pos="0"/>
      </w:tabs>
      <w:ind w:left="240" w:right="240"/>
    </w:pPr>
    <w:rPr>
      <w:rFonts w:ascii="宋体" w:hAnsi="宋体" w:cs="宋体"/>
      <w:sz w:val="24"/>
      <w:szCs w:val="20"/>
    </w:rPr>
  </w:style>
  <w:style w:type="paragraph" w:customStyle="1" w:styleId="7">
    <w:name w:val="样式 标题 7 + 小四 加粗"/>
    <w:basedOn w:val="70"/>
    <w:qFormat/>
    <w:pPr>
      <w:numPr>
        <w:ilvl w:val="6"/>
        <w:numId w:val="1"/>
      </w:numPr>
    </w:pPr>
    <w:rPr>
      <w:b/>
      <w:bCs/>
      <w:sz w:val="24"/>
    </w:rPr>
  </w:style>
  <w:style w:type="paragraph" w:customStyle="1" w:styleId="afff4">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qFormat/>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qFormat/>
    <w:pPr>
      <w:spacing w:line="300" w:lineRule="auto"/>
      <w:ind w:firstLine="420"/>
    </w:pPr>
    <w:rPr>
      <w:sz w:val="24"/>
    </w:rPr>
  </w:style>
  <w:style w:type="paragraph" w:customStyle="1" w:styleId="Level21">
    <w:name w:val="Level 2: 1."/>
    <w:qFormat/>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qFormat/>
  </w:style>
  <w:style w:type="paragraph" w:customStyle="1" w:styleId="afff5">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pPr>
      <w:numPr>
        <w:numId w:val="21"/>
      </w:numPr>
    </w:pPr>
    <w:rPr>
      <w:rFonts w:eastAsia="宋体" w:cs="宋体"/>
      <w:b w:val="0"/>
      <w:bCs w:val="0"/>
      <w:kern w:val="0"/>
      <w:sz w:val="24"/>
      <w:szCs w:val="20"/>
    </w:rPr>
  </w:style>
  <w:style w:type="paragraph" w:customStyle="1" w:styleId="3">
    <w:name w:val="条目3"/>
    <w:basedOn w:val="af1"/>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6">
    <w:name w:val="设计思想"/>
    <w:basedOn w:val="a4"/>
    <w:qFormat/>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7">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qFormat/>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8">
    <w:name w:val="姓名"/>
    <w:basedOn w:val="af"/>
    <w:qFormat/>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qFormat/>
    <w:pPr>
      <w:spacing w:line="300" w:lineRule="auto"/>
      <w:ind w:firstLineChars="200" w:firstLine="200"/>
    </w:pPr>
    <w:rPr>
      <w:rFonts w:ascii="宋体" w:hAnsi="宋体" w:cs="宋体"/>
      <w:sz w:val="24"/>
      <w:szCs w:val="20"/>
    </w:rPr>
  </w:style>
  <w:style w:type="paragraph" w:customStyle="1" w:styleId="Heading4">
    <w:name w:val="Heading 4 小四"/>
    <w:basedOn w:val="4"/>
    <w:qFormat/>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9">
    <w:name w:val="目标"/>
    <w:basedOn w:val="af"/>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a">
    <w:name w:val="È±Ê¡ÎÄ±¾"/>
    <w:basedOn w:val="a3"/>
    <w:qFormat/>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b">
    <w:name w:val="List Paragraph"/>
    <w:basedOn w:val="a3"/>
    <w:uiPriority w:val="34"/>
    <w:qFormat/>
    <w:pPr>
      <w:ind w:firstLineChars="200" w:firstLine="420"/>
    </w:pPr>
  </w:style>
  <w:style w:type="character" w:customStyle="1" w:styleId="Char1">
    <w:name w:val="批注文字 Char1"/>
    <w:qFormat/>
    <w:rPr>
      <w:kern w:val="2"/>
      <w:sz w:val="21"/>
      <w:szCs w:val="24"/>
    </w:rPr>
  </w:style>
  <w:style w:type="paragraph" w:customStyle="1" w:styleId="afffc">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character" w:customStyle="1" w:styleId="aa">
    <w:name w:val="正文文本缩进 字符"/>
    <w:basedOn w:val="a5"/>
    <w:link w:val="a8"/>
    <w:uiPriority w:val="99"/>
    <w:rsid w:val="00964730"/>
    <w:rPr>
      <w:rFonts w:ascii="楷体_GB2312" w:eastAsia="楷体_GB2312"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A651E-5D7E-4397-AF9E-8090F15C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20</Pages>
  <Words>1296</Words>
  <Characters>7388</Characters>
  <Application>Microsoft Office Word</Application>
  <DocSecurity>0</DocSecurity>
  <Lines>61</Lines>
  <Paragraphs>17</Paragraphs>
  <ScaleCrop>false</ScaleCrop>
  <Company>DHC</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Administrator</cp:lastModifiedBy>
  <cp:revision>104</cp:revision>
  <cp:lastPrinted>2023-05-16T06:45:00Z</cp:lastPrinted>
  <dcterms:created xsi:type="dcterms:W3CDTF">2023-03-06T03:19:00Z</dcterms:created>
  <dcterms:modified xsi:type="dcterms:W3CDTF">2023-05-24T08:42:00Z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9DCEDF2DE72C4766A19C090A4A3C519C</vt:lpwstr>
  </property>
</Properties>
</file>